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747" w:rsidRPr="005B7DBA" w:rsidRDefault="00827747" w:rsidP="005B7DB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 w:bidi="en-US"/>
        </w:rPr>
      </w:pPr>
      <w:r w:rsidRPr="005B7DBA">
        <w:rPr>
          <w:rFonts w:ascii="Times New Roman" w:eastAsia="Calibri" w:hAnsi="Times New Roman" w:cs="Times New Roman"/>
          <w:sz w:val="24"/>
          <w:szCs w:val="24"/>
          <w:lang w:eastAsia="en-US" w:bidi="en-US"/>
        </w:rPr>
        <w:t>ГОСУДАРСТВЕННОЕ БЮДЖЕТНОЕ ПРОФЕССИОНАЛЬНОЕ</w:t>
      </w:r>
    </w:p>
    <w:p w:rsidR="00827747" w:rsidRPr="005B7DBA" w:rsidRDefault="00827747" w:rsidP="005B7DB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 w:bidi="en-US"/>
        </w:rPr>
      </w:pPr>
      <w:r w:rsidRPr="005B7DBA">
        <w:rPr>
          <w:rFonts w:ascii="Times New Roman" w:eastAsia="Calibri" w:hAnsi="Times New Roman" w:cs="Times New Roman"/>
          <w:sz w:val="24"/>
          <w:szCs w:val="24"/>
          <w:lang w:eastAsia="en-US" w:bidi="en-US"/>
        </w:rPr>
        <w:t>ОБРАЗОВАТЕЛЬНОЕ УЧРЕЖДЕНИЕ ИРКУТСКОЙ ОБЛАСТИ</w:t>
      </w:r>
    </w:p>
    <w:p w:rsidR="00827747" w:rsidRPr="005B7DBA" w:rsidRDefault="00827747" w:rsidP="005B7DB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 w:bidi="en-US"/>
        </w:rPr>
      </w:pPr>
      <w:r w:rsidRPr="005B7DBA">
        <w:rPr>
          <w:rFonts w:ascii="Times New Roman" w:eastAsia="Calibri" w:hAnsi="Times New Roman" w:cs="Times New Roman"/>
          <w:sz w:val="24"/>
          <w:szCs w:val="24"/>
          <w:lang w:eastAsia="en-US" w:bidi="en-US"/>
        </w:rPr>
        <w:t>«ЗИМИНСКИЙ ЖЕЛЕЗНОДОРОЖНЫЙ ТЕХНИКУМ»</w:t>
      </w:r>
    </w:p>
    <w:p w:rsidR="00827747" w:rsidRPr="005B7DBA" w:rsidRDefault="00827747" w:rsidP="005B7DB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lang w:eastAsia="en-US"/>
        </w:rPr>
      </w:pPr>
    </w:p>
    <w:p w:rsidR="00827747" w:rsidRPr="005B7DBA" w:rsidRDefault="00827747" w:rsidP="005B7DBA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27747" w:rsidRDefault="00827747" w:rsidP="005B7DBA">
      <w:pPr>
        <w:spacing w:after="0" w:line="240" w:lineRule="auto"/>
        <w:contextualSpacing/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</w:pPr>
    </w:p>
    <w:p w:rsidR="00F211D0" w:rsidRDefault="00F211D0" w:rsidP="005B7DBA">
      <w:pPr>
        <w:spacing w:after="0" w:line="240" w:lineRule="auto"/>
        <w:contextualSpacing/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</w:pPr>
    </w:p>
    <w:p w:rsidR="00F211D0" w:rsidRDefault="00F211D0" w:rsidP="005B7DBA">
      <w:pPr>
        <w:spacing w:after="0" w:line="240" w:lineRule="auto"/>
        <w:contextualSpacing/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</w:pPr>
    </w:p>
    <w:p w:rsidR="00F211D0" w:rsidRDefault="00F211D0" w:rsidP="005B7DBA">
      <w:pPr>
        <w:spacing w:after="0" w:line="240" w:lineRule="auto"/>
        <w:contextualSpacing/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</w:pPr>
    </w:p>
    <w:p w:rsidR="00F211D0" w:rsidRDefault="00F211D0" w:rsidP="005B7DBA">
      <w:pPr>
        <w:spacing w:after="0" w:line="240" w:lineRule="auto"/>
        <w:contextualSpacing/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</w:pPr>
    </w:p>
    <w:p w:rsidR="00F211D0" w:rsidRDefault="00F211D0" w:rsidP="005B7DBA">
      <w:pPr>
        <w:spacing w:after="0" w:line="240" w:lineRule="auto"/>
        <w:contextualSpacing/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</w:pPr>
    </w:p>
    <w:p w:rsidR="00F211D0" w:rsidRDefault="00F211D0" w:rsidP="005B7DBA">
      <w:pPr>
        <w:spacing w:after="0" w:line="240" w:lineRule="auto"/>
        <w:contextualSpacing/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</w:pPr>
    </w:p>
    <w:p w:rsidR="00F211D0" w:rsidRDefault="00F211D0" w:rsidP="005B7DBA">
      <w:pPr>
        <w:spacing w:after="0" w:line="240" w:lineRule="auto"/>
        <w:contextualSpacing/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</w:pPr>
    </w:p>
    <w:p w:rsidR="00F211D0" w:rsidRPr="005B7DBA" w:rsidRDefault="00F211D0" w:rsidP="005B7DBA">
      <w:pPr>
        <w:spacing w:after="0" w:line="240" w:lineRule="auto"/>
        <w:contextualSpacing/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</w:pPr>
    </w:p>
    <w:p w:rsidR="00827747" w:rsidRPr="005B7DBA" w:rsidRDefault="00827747" w:rsidP="005B7DB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827747" w:rsidRPr="005B7DBA" w:rsidRDefault="00827747" w:rsidP="005B7DB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827747" w:rsidRPr="005B7DBA" w:rsidRDefault="00827747" w:rsidP="005B7DB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827747" w:rsidRPr="005B7DBA" w:rsidRDefault="00827747" w:rsidP="005B7DB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B7DB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Комплект контрольно-оценочных средств </w:t>
      </w:r>
    </w:p>
    <w:p w:rsidR="00827747" w:rsidRPr="005B7DBA" w:rsidRDefault="00827747" w:rsidP="005B7DB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B7DB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по учебной дисциплине </w:t>
      </w:r>
    </w:p>
    <w:p w:rsidR="00827747" w:rsidRPr="005B7DBA" w:rsidRDefault="00676791" w:rsidP="005B7DB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ОП.06 </w:t>
      </w:r>
      <w:r w:rsidR="00872DEA" w:rsidRPr="005B7DB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Логистика</w:t>
      </w:r>
    </w:p>
    <w:p w:rsidR="00827747" w:rsidRPr="005B7DBA" w:rsidRDefault="00827747" w:rsidP="005B7D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27747" w:rsidRPr="005B7DBA" w:rsidRDefault="00827747" w:rsidP="005B7D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827747" w:rsidRPr="005B7DBA" w:rsidRDefault="00827747" w:rsidP="005B7D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827747" w:rsidRPr="005B7DBA" w:rsidRDefault="00827747" w:rsidP="005B7D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827747" w:rsidRPr="005B7DBA" w:rsidRDefault="00827747" w:rsidP="005B7D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872DEA" w:rsidRPr="005B7DBA" w:rsidRDefault="00872DEA" w:rsidP="005B7DB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38.02.04 Коммерция </w:t>
      </w:r>
      <w:r w:rsidR="002A4407" w:rsidRPr="005B7D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(по отраслям)</w:t>
      </w:r>
    </w:p>
    <w:p w:rsidR="00872DEA" w:rsidRPr="005B7DBA" w:rsidRDefault="00872DEA" w:rsidP="005B7D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872DEA" w:rsidRPr="005B7DBA" w:rsidRDefault="00872DEA" w:rsidP="005B7D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872DEA" w:rsidRPr="005B7DBA" w:rsidRDefault="00872DEA" w:rsidP="005B7D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872DEA" w:rsidRPr="005B7DBA" w:rsidRDefault="00872DEA" w:rsidP="005B7D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872DEA" w:rsidRPr="005B7DBA" w:rsidRDefault="00872DEA" w:rsidP="005B7D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11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9923"/>
      </w:tblGrid>
      <w:tr w:rsidR="00872DEA" w:rsidRPr="005B7DBA" w:rsidTr="00872DEA">
        <w:tc>
          <w:tcPr>
            <w:tcW w:w="250" w:type="dxa"/>
          </w:tcPr>
          <w:p w:rsidR="00872DEA" w:rsidRPr="005B7DBA" w:rsidRDefault="00872DEA" w:rsidP="005B7DBA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</w:tcPr>
          <w:p w:rsidR="00872DEA" w:rsidRPr="005B7DBA" w:rsidRDefault="00872DEA" w:rsidP="005B7DBA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Квалификации: Менеджер по продажам</w:t>
            </w:r>
          </w:p>
          <w:p w:rsidR="00872DEA" w:rsidRPr="005B7DBA" w:rsidRDefault="00872DEA" w:rsidP="005B7DBA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Сварщик ручной дуговой сварки плавящимся покрытым электродом</w:t>
            </w:r>
          </w:p>
          <w:p w:rsidR="00872DEA" w:rsidRPr="005B7DBA" w:rsidRDefault="00872DEA" w:rsidP="005B7DBA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Газосварщик</w:t>
            </w:r>
          </w:p>
          <w:p w:rsidR="00872DEA" w:rsidRPr="005B7DBA" w:rsidRDefault="00872DEA" w:rsidP="005B7DBA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 обучения очная</w:t>
            </w:r>
          </w:p>
          <w:p w:rsidR="00872DEA" w:rsidRPr="005B7DBA" w:rsidRDefault="00872DEA" w:rsidP="005B7DBA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Срок освоения </w:t>
            </w:r>
            <w:r w:rsidRPr="005B7DBA">
              <w:rPr>
                <w:rFonts w:ascii="Times New Roman" w:hAnsi="Times New Roman" w:cs="Times New Roman"/>
                <w:sz w:val="24"/>
                <w:szCs w:val="24"/>
              </w:rPr>
              <w:t xml:space="preserve">ОП СПО  ПССЗ  </w:t>
            </w:r>
            <w:r w:rsidRPr="005B7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года 10 месяцев на базе основного общего образования</w:t>
            </w:r>
          </w:p>
          <w:p w:rsidR="00872DEA" w:rsidRPr="005B7DBA" w:rsidRDefault="00872DEA" w:rsidP="005B7DBA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Профиль получаемого профессионального образования технический</w:t>
            </w:r>
          </w:p>
          <w:p w:rsidR="00872DEA" w:rsidRPr="005B7DBA" w:rsidRDefault="00872DEA" w:rsidP="005B7DBA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ind w:right="3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27747" w:rsidRPr="005B7DBA" w:rsidRDefault="00827747" w:rsidP="005B7D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7747" w:rsidRPr="005B7DBA" w:rsidRDefault="00827747" w:rsidP="005B7DBA">
      <w:pPr>
        <w:spacing w:after="0" w:line="240" w:lineRule="auto"/>
        <w:ind w:left="269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827747" w:rsidRPr="005B7DBA" w:rsidRDefault="00827747" w:rsidP="005B7DBA">
      <w:pPr>
        <w:spacing w:after="0" w:line="240" w:lineRule="auto"/>
        <w:ind w:left="269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827747" w:rsidRPr="005B7DBA" w:rsidRDefault="00827747" w:rsidP="005B7DBA">
      <w:pPr>
        <w:spacing w:after="0" w:line="240" w:lineRule="auto"/>
        <w:ind w:left="269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827747" w:rsidRPr="005B7DBA" w:rsidRDefault="00827747" w:rsidP="005B7DBA">
      <w:pPr>
        <w:spacing w:after="0" w:line="240" w:lineRule="auto"/>
        <w:ind w:left="269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827747" w:rsidRPr="005B7DBA" w:rsidRDefault="00827747" w:rsidP="005B7DBA">
      <w:pPr>
        <w:spacing w:after="0" w:line="240" w:lineRule="auto"/>
        <w:ind w:left="269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827747" w:rsidRPr="005B7DBA" w:rsidRDefault="00827747" w:rsidP="005B7DBA">
      <w:pPr>
        <w:spacing w:after="0" w:line="240" w:lineRule="auto"/>
        <w:ind w:left="269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827747" w:rsidRPr="005B7DBA" w:rsidRDefault="00827747" w:rsidP="005B7DBA">
      <w:pPr>
        <w:spacing w:after="0" w:line="240" w:lineRule="auto"/>
        <w:ind w:left="269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827747" w:rsidRPr="005B7DBA" w:rsidRDefault="00827747" w:rsidP="005B7DBA">
      <w:pPr>
        <w:spacing w:after="0" w:line="240" w:lineRule="auto"/>
        <w:ind w:left="269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827747" w:rsidRPr="005B7DBA" w:rsidRDefault="00827747" w:rsidP="005B7D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827747" w:rsidRPr="005B7DBA" w:rsidRDefault="00827747" w:rsidP="005B7D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827747" w:rsidRPr="005B7DBA" w:rsidRDefault="00827747" w:rsidP="005B7DB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211D0" w:rsidRDefault="00F211D0" w:rsidP="005B7DB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27747" w:rsidRPr="005B7DBA" w:rsidRDefault="00872DEA" w:rsidP="005B7DB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B7DBA">
        <w:rPr>
          <w:rFonts w:ascii="Times New Roman" w:eastAsia="Calibri" w:hAnsi="Times New Roman" w:cs="Times New Roman"/>
          <w:sz w:val="24"/>
          <w:szCs w:val="24"/>
          <w:lang w:eastAsia="en-US"/>
        </w:rPr>
        <w:t>Зима, 20</w:t>
      </w:r>
      <w:r w:rsidR="00E52217">
        <w:rPr>
          <w:rFonts w:ascii="Times New Roman" w:eastAsia="Calibri" w:hAnsi="Times New Roman" w:cs="Times New Roman"/>
          <w:sz w:val="24"/>
          <w:szCs w:val="24"/>
          <w:lang w:eastAsia="en-US"/>
        </w:rPr>
        <w:t>20</w:t>
      </w:r>
      <w:bookmarkStart w:id="0" w:name="_GoBack"/>
      <w:bookmarkEnd w:id="0"/>
      <w:r w:rsidR="00827747" w:rsidRPr="005B7D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г.</w:t>
      </w:r>
    </w:p>
    <w:p w:rsidR="003502F8" w:rsidRPr="005B7DBA" w:rsidRDefault="003502F8" w:rsidP="005B7DB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  <w:sectPr w:rsidR="003502F8" w:rsidRPr="005B7DBA" w:rsidSect="005B7DBA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872DEA" w:rsidRPr="005B7DBA" w:rsidRDefault="00827747" w:rsidP="005B7D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B7DBA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Комплект контрольно-оценочных средств разработан на</w:t>
      </w:r>
      <w:r w:rsidRPr="005B7DBA">
        <w:rPr>
          <w:rFonts w:ascii="Times New Roman" w:eastAsia="Times New Roman" w:hAnsi="Times New Roman" w:cs="Times New Roman"/>
          <w:sz w:val="24"/>
          <w:szCs w:val="24"/>
        </w:rPr>
        <w:t xml:space="preserve"> основе программы обще</w:t>
      </w:r>
      <w:r w:rsidR="00872DEA" w:rsidRPr="005B7DBA">
        <w:rPr>
          <w:rFonts w:ascii="Times New Roman" w:eastAsia="Times New Roman" w:hAnsi="Times New Roman" w:cs="Times New Roman"/>
          <w:sz w:val="24"/>
          <w:szCs w:val="24"/>
        </w:rPr>
        <w:t xml:space="preserve">профессиональной </w:t>
      </w:r>
      <w:r w:rsidR="005B7DBA" w:rsidRPr="005B7DBA">
        <w:rPr>
          <w:rFonts w:ascii="Times New Roman" w:eastAsia="Times New Roman" w:hAnsi="Times New Roman" w:cs="Times New Roman"/>
          <w:sz w:val="24"/>
          <w:szCs w:val="24"/>
        </w:rPr>
        <w:t xml:space="preserve">учебной </w:t>
      </w:r>
      <w:r w:rsidRPr="005B7DBA">
        <w:rPr>
          <w:rFonts w:ascii="Times New Roman" w:eastAsia="Times New Roman" w:hAnsi="Times New Roman" w:cs="Times New Roman"/>
          <w:sz w:val="24"/>
          <w:szCs w:val="24"/>
        </w:rPr>
        <w:t>дисциплины «</w:t>
      </w:r>
      <w:r w:rsidR="00872DEA" w:rsidRPr="005B7DBA">
        <w:rPr>
          <w:rFonts w:ascii="Times New Roman" w:eastAsia="Times New Roman" w:hAnsi="Times New Roman" w:cs="Times New Roman"/>
          <w:sz w:val="24"/>
          <w:szCs w:val="24"/>
        </w:rPr>
        <w:t>Логистика</w:t>
      </w:r>
      <w:r w:rsidRPr="005B7DBA">
        <w:rPr>
          <w:rFonts w:ascii="Times New Roman" w:eastAsia="Times New Roman" w:hAnsi="Times New Roman" w:cs="Times New Roman"/>
          <w:sz w:val="24"/>
          <w:szCs w:val="24"/>
        </w:rPr>
        <w:t xml:space="preserve">» для профессиональных образовательных организаций  – </w:t>
      </w:r>
      <w:proofErr w:type="spellStart"/>
      <w:r w:rsidRPr="005B7DBA">
        <w:rPr>
          <w:rFonts w:ascii="Times New Roman" w:eastAsia="Times New Roman" w:hAnsi="Times New Roman" w:cs="Times New Roman"/>
          <w:sz w:val="24"/>
          <w:szCs w:val="24"/>
        </w:rPr>
        <w:t>Одобреной</w:t>
      </w:r>
      <w:proofErr w:type="spellEnd"/>
      <w:r w:rsidRPr="005B7DBA">
        <w:rPr>
          <w:rFonts w:ascii="Times New Roman" w:eastAsia="Times New Roman" w:hAnsi="Times New Roman" w:cs="Times New Roman"/>
          <w:sz w:val="24"/>
          <w:szCs w:val="24"/>
        </w:rPr>
        <w:t xml:space="preserve"> Научно-методическим советом Центра профессионального образования ФГАУ «ФИРО» и рекомендована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№ 2 от 26.02. 2015 г., по профессиям среднего профессионального образования </w:t>
      </w:r>
      <w:r w:rsidR="00872DEA" w:rsidRPr="005B7D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38.02.04 Коммерция (по отраслям)</w:t>
      </w:r>
    </w:p>
    <w:p w:rsidR="00827747" w:rsidRPr="005B7DBA" w:rsidRDefault="00827747" w:rsidP="005B7D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7747" w:rsidRPr="005B7DBA" w:rsidRDefault="00827747" w:rsidP="005B7D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7747" w:rsidRPr="005B7DBA" w:rsidRDefault="00827747" w:rsidP="005B7D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7747" w:rsidRPr="005B7DBA" w:rsidRDefault="00827747" w:rsidP="005B7D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7747" w:rsidRPr="005B7DBA" w:rsidRDefault="00827747" w:rsidP="005B7DB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 w:bidi="en-US"/>
        </w:rPr>
      </w:pPr>
      <w:r w:rsidRPr="005B7DBA">
        <w:rPr>
          <w:rFonts w:ascii="Times New Roman" w:eastAsia="Times New Roman" w:hAnsi="Times New Roman" w:cs="Times New Roman"/>
          <w:b/>
          <w:sz w:val="24"/>
          <w:szCs w:val="24"/>
        </w:rPr>
        <w:t xml:space="preserve">Организация-разработчик: </w:t>
      </w:r>
      <w:r w:rsidRPr="005B7DBA">
        <w:rPr>
          <w:rFonts w:ascii="Times New Roman" w:eastAsia="Times New Roman" w:hAnsi="Times New Roman" w:cs="Times New Roman"/>
          <w:sz w:val="24"/>
          <w:szCs w:val="24"/>
        </w:rPr>
        <w:t>Государственного  бюджетного  профессионального  образовательного  учреждения  Иркутской области «</w:t>
      </w:r>
      <w:proofErr w:type="spellStart"/>
      <w:r w:rsidRPr="005B7DBA">
        <w:rPr>
          <w:rFonts w:ascii="Times New Roman" w:eastAsia="Times New Roman" w:hAnsi="Times New Roman" w:cs="Times New Roman"/>
          <w:sz w:val="24"/>
          <w:szCs w:val="24"/>
        </w:rPr>
        <w:t>Зиминский</w:t>
      </w:r>
      <w:proofErr w:type="spellEnd"/>
      <w:r w:rsidRPr="005B7DBA">
        <w:rPr>
          <w:rFonts w:ascii="Times New Roman" w:eastAsia="Times New Roman" w:hAnsi="Times New Roman" w:cs="Times New Roman"/>
          <w:sz w:val="24"/>
          <w:szCs w:val="24"/>
        </w:rPr>
        <w:t xml:space="preserve"> железнодорожный техникум»</w:t>
      </w:r>
    </w:p>
    <w:p w:rsidR="00827747" w:rsidRPr="005B7DBA" w:rsidRDefault="00827747" w:rsidP="005B7DBA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7747" w:rsidRPr="005B7DBA" w:rsidRDefault="00827747" w:rsidP="005B7DBA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sz w:val="24"/>
          <w:szCs w:val="24"/>
        </w:rPr>
        <w:t xml:space="preserve">Разработчик: </w:t>
      </w:r>
      <w:r w:rsidR="00097248">
        <w:rPr>
          <w:rFonts w:ascii="Times New Roman" w:eastAsia="Times New Roman" w:hAnsi="Times New Roman" w:cs="Times New Roman"/>
          <w:b/>
          <w:sz w:val="24"/>
          <w:szCs w:val="24"/>
        </w:rPr>
        <w:t>Хмелева В.С.</w:t>
      </w:r>
      <w:r w:rsidRPr="005B7DBA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Pr="005B7DBA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="002A4407" w:rsidRPr="005B7DBA">
        <w:rPr>
          <w:rFonts w:ascii="Times New Roman" w:eastAsia="Times New Roman" w:hAnsi="Times New Roman" w:cs="Times New Roman"/>
          <w:sz w:val="24"/>
          <w:szCs w:val="24"/>
        </w:rPr>
        <w:t>реподаватель.</w:t>
      </w: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7DBA" w:rsidRDefault="005B7DBA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7DBA" w:rsidRPr="005B7DBA" w:rsidRDefault="005B7DBA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iCs/>
          <w:sz w:val="24"/>
          <w:szCs w:val="24"/>
        </w:rPr>
        <w:t>Согласовано:</w:t>
      </w:r>
    </w:p>
    <w:p w:rsidR="00827747" w:rsidRPr="005B7DBA" w:rsidRDefault="00827747" w:rsidP="005B7DBA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iCs/>
          <w:sz w:val="24"/>
          <w:szCs w:val="24"/>
        </w:rPr>
        <w:t xml:space="preserve">Руководитель МК </w:t>
      </w:r>
      <w:r w:rsidR="00097248">
        <w:rPr>
          <w:rFonts w:ascii="Times New Roman" w:eastAsia="Times New Roman" w:hAnsi="Times New Roman" w:cs="Times New Roman"/>
          <w:iCs/>
          <w:sz w:val="24"/>
          <w:szCs w:val="24"/>
        </w:rPr>
        <w:t xml:space="preserve">преподавателей </w:t>
      </w:r>
      <w:r w:rsidRPr="005B7DBA">
        <w:rPr>
          <w:rFonts w:ascii="Times New Roman" w:eastAsia="Times New Roman" w:hAnsi="Times New Roman" w:cs="Times New Roman"/>
          <w:iCs/>
          <w:sz w:val="24"/>
          <w:szCs w:val="24"/>
        </w:rPr>
        <w:t>общеобразовательных дисциплин</w:t>
      </w:r>
    </w:p>
    <w:p w:rsidR="00827747" w:rsidRPr="005B7DBA" w:rsidRDefault="00827747" w:rsidP="005B7DBA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iCs/>
          <w:sz w:val="24"/>
          <w:szCs w:val="24"/>
        </w:rPr>
        <w:t xml:space="preserve">______________________(_________________________________)                   </w:t>
      </w:r>
    </w:p>
    <w:p w:rsidR="00827747" w:rsidRPr="005B7DBA" w:rsidRDefault="00827747" w:rsidP="005B7DBA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827747" w:rsidRPr="005B7DBA" w:rsidRDefault="00827747" w:rsidP="005B7DBA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  <w:r w:rsidRPr="005B7DBA">
        <w:rPr>
          <w:rFonts w:ascii="Times New Roman" w:eastAsia="Times New Roman" w:hAnsi="Times New Roman" w:cs="Times New Roman"/>
          <w:iCs/>
          <w:sz w:val="24"/>
          <w:szCs w:val="24"/>
        </w:rPr>
        <w:t>Протокол № _____от «___»________20____г.</w:t>
      </w:r>
    </w:p>
    <w:p w:rsidR="00827747" w:rsidRPr="005B7DBA" w:rsidRDefault="00827747" w:rsidP="005B7DBA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827747" w:rsidRPr="005B7DBA" w:rsidRDefault="00827747" w:rsidP="005B7DBA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827747" w:rsidRPr="005B7DBA" w:rsidRDefault="00827747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7747" w:rsidRPr="005B7DBA" w:rsidRDefault="00827747" w:rsidP="005B7DB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2B03" w:rsidRPr="005B7DBA" w:rsidRDefault="00FA2B03" w:rsidP="005B7DB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sz w:val="24"/>
          <w:szCs w:val="24"/>
        </w:rPr>
        <w:t>СОДЕРЖАНИЕ</w:t>
      </w:r>
    </w:p>
    <w:p w:rsidR="005B7DBA" w:rsidRPr="005B7DBA" w:rsidRDefault="00707495" w:rsidP="005B7DBA">
      <w:pPr>
        <w:tabs>
          <w:tab w:val="right" w:leader="dot" w:pos="9269"/>
        </w:tabs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5B7DBA">
        <w:rPr>
          <w:rFonts w:ascii="Times New Roman" w:hAnsi="Times New Roman" w:cs="Times New Roman"/>
          <w:sz w:val="24"/>
          <w:szCs w:val="24"/>
        </w:rPr>
        <w:fldChar w:fldCharType="begin"/>
      </w:r>
      <w:r w:rsidR="005B7DBA" w:rsidRPr="005B7DBA">
        <w:rPr>
          <w:rFonts w:ascii="Times New Roman" w:hAnsi="Times New Roman" w:cs="Times New Roman"/>
          <w:sz w:val="24"/>
          <w:szCs w:val="24"/>
        </w:rPr>
        <w:instrText xml:space="preserve"> HYPERLINK \l "_Toc306743752" </w:instrText>
      </w:r>
      <w:r w:rsidRPr="005B7DBA">
        <w:rPr>
          <w:rFonts w:ascii="Times New Roman" w:hAnsi="Times New Roman" w:cs="Times New Roman"/>
          <w:sz w:val="24"/>
          <w:szCs w:val="24"/>
        </w:rPr>
        <w:fldChar w:fldCharType="separate"/>
      </w:r>
    </w:p>
    <w:tbl>
      <w:tblPr>
        <w:tblStyle w:val="ab"/>
        <w:tblW w:w="97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938"/>
        <w:gridCol w:w="958"/>
      </w:tblGrid>
      <w:tr w:rsidR="005B7DBA" w:rsidTr="00B047AD">
        <w:tc>
          <w:tcPr>
            <w:tcW w:w="817" w:type="dxa"/>
          </w:tcPr>
          <w:p w:rsidR="005B7DBA" w:rsidRPr="005B7DBA" w:rsidRDefault="005B7DBA" w:rsidP="005B7DBA">
            <w:pPr>
              <w:pStyle w:val="a5"/>
              <w:numPr>
                <w:ilvl w:val="0"/>
                <w:numId w:val="50"/>
              </w:numPr>
              <w:tabs>
                <w:tab w:val="right" w:leader="dot" w:pos="9269"/>
              </w:tabs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7938" w:type="dxa"/>
          </w:tcPr>
          <w:p w:rsidR="005B7DBA" w:rsidRDefault="005B7DBA" w:rsidP="005B7DBA">
            <w:pPr>
              <w:tabs>
                <w:tab w:val="right" w:leader="dot" w:pos="9269"/>
              </w:tabs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Паспорт комплекта контрольно-оценочных средств</w:t>
            </w:r>
          </w:p>
        </w:tc>
        <w:tc>
          <w:tcPr>
            <w:tcW w:w="958" w:type="dxa"/>
          </w:tcPr>
          <w:p w:rsidR="005B7DBA" w:rsidRDefault="005B7DBA" w:rsidP="005B7DBA">
            <w:pPr>
              <w:tabs>
                <w:tab w:val="right" w:leader="dot" w:pos="9269"/>
              </w:tabs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4</w:t>
            </w:r>
          </w:p>
        </w:tc>
      </w:tr>
      <w:tr w:rsidR="005B7DBA" w:rsidTr="00B047AD">
        <w:tc>
          <w:tcPr>
            <w:tcW w:w="817" w:type="dxa"/>
          </w:tcPr>
          <w:p w:rsidR="005B7DBA" w:rsidRPr="005B7DBA" w:rsidRDefault="005B7DBA" w:rsidP="005B7DBA">
            <w:pPr>
              <w:pStyle w:val="a5"/>
              <w:numPr>
                <w:ilvl w:val="0"/>
                <w:numId w:val="50"/>
              </w:numPr>
              <w:tabs>
                <w:tab w:val="right" w:leader="dot" w:pos="9269"/>
              </w:tabs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7938" w:type="dxa"/>
          </w:tcPr>
          <w:p w:rsidR="005B7DBA" w:rsidRDefault="005B7DBA" w:rsidP="005B7DBA">
            <w:pPr>
              <w:tabs>
                <w:tab w:val="right" w:leader="dot" w:pos="9269"/>
              </w:tabs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Результаты освоения учебной дисциплины, подлежащие проверке</w:t>
            </w:r>
          </w:p>
        </w:tc>
        <w:tc>
          <w:tcPr>
            <w:tcW w:w="958" w:type="dxa"/>
          </w:tcPr>
          <w:p w:rsidR="005B7DBA" w:rsidRDefault="005B7DBA" w:rsidP="005B7DBA">
            <w:pPr>
              <w:tabs>
                <w:tab w:val="right" w:leader="dot" w:pos="9269"/>
              </w:tabs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5</w:t>
            </w:r>
          </w:p>
        </w:tc>
      </w:tr>
      <w:tr w:rsidR="005B7DBA" w:rsidTr="00B047AD">
        <w:tc>
          <w:tcPr>
            <w:tcW w:w="817" w:type="dxa"/>
          </w:tcPr>
          <w:p w:rsidR="005B7DBA" w:rsidRPr="005B7DBA" w:rsidRDefault="005B7DBA" w:rsidP="005B7DBA">
            <w:pPr>
              <w:pStyle w:val="a5"/>
              <w:numPr>
                <w:ilvl w:val="0"/>
                <w:numId w:val="50"/>
              </w:numPr>
              <w:tabs>
                <w:tab w:val="right" w:leader="dot" w:pos="9269"/>
              </w:tabs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7938" w:type="dxa"/>
          </w:tcPr>
          <w:p w:rsidR="005B7DBA" w:rsidRDefault="005B7DBA" w:rsidP="005B7DBA">
            <w:pPr>
              <w:tabs>
                <w:tab w:val="right" w:leader="dot" w:pos="9269"/>
              </w:tabs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Оценка освоения учебной дисциплины</w:t>
            </w:r>
          </w:p>
        </w:tc>
        <w:tc>
          <w:tcPr>
            <w:tcW w:w="958" w:type="dxa"/>
          </w:tcPr>
          <w:p w:rsidR="005B7DBA" w:rsidRDefault="005B7DBA" w:rsidP="005B7DBA">
            <w:pPr>
              <w:tabs>
                <w:tab w:val="right" w:leader="dot" w:pos="9269"/>
              </w:tabs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</w:t>
            </w:r>
          </w:p>
        </w:tc>
      </w:tr>
      <w:tr w:rsidR="005B7DBA" w:rsidTr="00B047AD">
        <w:tc>
          <w:tcPr>
            <w:tcW w:w="817" w:type="dxa"/>
          </w:tcPr>
          <w:p w:rsidR="005B7DBA" w:rsidRPr="005B7DBA" w:rsidRDefault="005B7DBA" w:rsidP="005B7DBA">
            <w:pPr>
              <w:pStyle w:val="a5"/>
              <w:numPr>
                <w:ilvl w:val="0"/>
                <w:numId w:val="50"/>
              </w:numPr>
              <w:tabs>
                <w:tab w:val="right" w:leader="dot" w:pos="9269"/>
              </w:tabs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7938" w:type="dxa"/>
          </w:tcPr>
          <w:p w:rsidR="005B7DBA" w:rsidRDefault="005B7DBA" w:rsidP="005B7DBA">
            <w:pPr>
              <w:tabs>
                <w:tab w:val="right" w:leader="dot" w:pos="9269"/>
              </w:tabs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Типовые задания для оценки освоения учебной дисциплины</w:t>
            </w:r>
          </w:p>
        </w:tc>
        <w:tc>
          <w:tcPr>
            <w:tcW w:w="958" w:type="dxa"/>
          </w:tcPr>
          <w:p w:rsidR="005B7DBA" w:rsidRDefault="005B7DBA" w:rsidP="005B7DBA">
            <w:pPr>
              <w:tabs>
                <w:tab w:val="right" w:leader="dot" w:pos="9269"/>
              </w:tabs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8</w:t>
            </w:r>
          </w:p>
        </w:tc>
      </w:tr>
      <w:tr w:rsidR="005B7DBA" w:rsidTr="00B047AD">
        <w:tc>
          <w:tcPr>
            <w:tcW w:w="817" w:type="dxa"/>
          </w:tcPr>
          <w:p w:rsidR="005B7DBA" w:rsidRPr="005B7DBA" w:rsidRDefault="005B7DBA" w:rsidP="005B7DBA">
            <w:pPr>
              <w:pStyle w:val="a5"/>
              <w:numPr>
                <w:ilvl w:val="0"/>
                <w:numId w:val="50"/>
              </w:numPr>
              <w:tabs>
                <w:tab w:val="right" w:leader="dot" w:pos="9269"/>
              </w:tabs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7938" w:type="dxa"/>
          </w:tcPr>
          <w:p w:rsidR="005B7DBA" w:rsidRDefault="005B7DBA" w:rsidP="005B7DBA">
            <w:pPr>
              <w:tabs>
                <w:tab w:val="right" w:leader="dot" w:pos="9269"/>
              </w:tabs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Контрольно-оценочные материалы для дифференцированного зачета  по учебной дисциплине</w:t>
            </w:r>
          </w:p>
        </w:tc>
        <w:tc>
          <w:tcPr>
            <w:tcW w:w="958" w:type="dxa"/>
          </w:tcPr>
          <w:p w:rsidR="005B7DBA" w:rsidRDefault="00B047AD" w:rsidP="005B7DBA">
            <w:pPr>
              <w:tabs>
                <w:tab w:val="right" w:leader="dot" w:pos="9269"/>
              </w:tabs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12</w:t>
            </w:r>
          </w:p>
        </w:tc>
      </w:tr>
    </w:tbl>
    <w:p w:rsidR="003502F8" w:rsidRPr="005B7DBA" w:rsidRDefault="00707495" w:rsidP="005B7DBA">
      <w:pPr>
        <w:tabs>
          <w:tab w:val="right" w:leader="dot" w:pos="9269"/>
        </w:tabs>
        <w:spacing w:after="0" w:line="240" w:lineRule="auto"/>
        <w:ind w:firstLine="3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noProof/>
          <w:sz w:val="24"/>
          <w:szCs w:val="24"/>
        </w:rPr>
        <w:fldChar w:fldCharType="end"/>
      </w:r>
    </w:p>
    <w:p w:rsidR="009A51AC" w:rsidRPr="005B7DBA" w:rsidRDefault="009A51AC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A51AC" w:rsidRPr="005B7DBA" w:rsidRDefault="009A51AC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A51AC" w:rsidRPr="005B7DBA" w:rsidRDefault="009A51AC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A51AC" w:rsidRPr="005B7DBA" w:rsidRDefault="009A51AC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A51AC" w:rsidRPr="005B7DBA" w:rsidRDefault="009A51AC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A51AC" w:rsidRPr="005B7DBA" w:rsidRDefault="009A51AC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502F8" w:rsidRPr="005B7DBA" w:rsidRDefault="003502F8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2B03" w:rsidRPr="005B7DBA" w:rsidRDefault="00FA2B03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2B03" w:rsidRPr="005B7DBA" w:rsidRDefault="00FA2B03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2B03" w:rsidRPr="005B7DBA" w:rsidRDefault="00FA2B03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2B03" w:rsidRPr="005B7DBA" w:rsidRDefault="00FA2B03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2B03" w:rsidRPr="005B7DBA" w:rsidRDefault="00FA2B03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2B03" w:rsidRPr="005B7DBA" w:rsidRDefault="00FA2B03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2B03" w:rsidRPr="005B7DBA" w:rsidRDefault="00FA2B03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2B03" w:rsidRPr="005B7DBA" w:rsidRDefault="00FA2B03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2B03" w:rsidRPr="005B7DBA" w:rsidRDefault="00FA2B03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2B03" w:rsidRPr="005B7DBA" w:rsidRDefault="00FA2B03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2B03" w:rsidRPr="005B7DBA" w:rsidRDefault="00FA2B03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2B03" w:rsidRPr="005B7DBA" w:rsidRDefault="00FA2B03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05549" w:rsidRPr="005B7DBA" w:rsidRDefault="00605549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05549" w:rsidRDefault="00605549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7DBA" w:rsidRDefault="005B7DBA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7DBA" w:rsidRDefault="005B7DBA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7DBA" w:rsidRDefault="005B7DBA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7DBA" w:rsidRDefault="005B7DBA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7DBA" w:rsidRDefault="005B7DBA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7DBA" w:rsidRDefault="005B7DBA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7DBA" w:rsidRDefault="005B7DBA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7DBA" w:rsidRDefault="005B7DBA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7DBA" w:rsidRDefault="005B7DBA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7DBA" w:rsidRDefault="005B7DBA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7DBA" w:rsidRDefault="005B7DBA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7DBA" w:rsidRDefault="005B7DBA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7DBA" w:rsidRDefault="005B7DBA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7DBA" w:rsidRDefault="005B7DBA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7DBA" w:rsidRDefault="005B7DBA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7DBA" w:rsidRDefault="005B7DBA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7DBA" w:rsidRDefault="005B7DBA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7DBA" w:rsidRDefault="005B7DBA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7DBA" w:rsidRDefault="005B7DBA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7DBA" w:rsidRDefault="005B7DBA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7DBA" w:rsidRPr="005B7DBA" w:rsidRDefault="005B7DBA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05549" w:rsidRPr="005B7DBA" w:rsidRDefault="00605549" w:rsidP="005B7D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E7733" w:rsidRPr="005B7DBA" w:rsidRDefault="00AE7733" w:rsidP="005B7DBA">
      <w:pPr>
        <w:numPr>
          <w:ilvl w:val="0"/>
          <w:numId w:val="6"/>
        </w:num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7DBA">
        <w:rPr>
          <w:rFonts w:ascii="Times New Roman" w:hAnsi="Times New Roman" w:cs="Times New Roman"/>
          <w:b/>
          <w:sz w:val="24"/>
          <w:szCs w:val="24"/>
        </w:rPr>
        <w:lastRenderedPageBreak/>
        <w:t>Паспорт комплекта контрольно-оценочных средств</w:t>
      </w:r>
    </w:p>
    <w:p w:rsidR="005B7DBA" w:rsidRDefault="005B7DBA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61EB" w:rsidRPr="0045542D" w:rsidRDefault="00EE61EB" w:rsidP="00EE61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45542D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дисциплины  Логистика обучающийся должен обладать предусмотренными  ФГОС должен обладать </w:t>
      </w:r>
      <w:r w:rsidRPr="0045542D">
        <w:rPr>
          <w:rFonts w:ascii="Times New Roman" w:eastAsia="Times New Roman" w:hAnsi="Times New Roman" w:cs="Times New Roman"/>
          <w:color w:val="000000"/>
          <w:sz w:val="24"/>
          <w:szCs w:val="24"/>
        </w:rPr>
        <w:t>общими компетенциями, включающими в себя способность:</w:t>
      </w:r>
    </w:p>
    <w:p w:rsidR="00EE61EB" w:rsidRPr="0045542D" w:rsidRDefault="00EE61EB" w:rsidP="00EE61E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542D">
        <w:rPr>
          <w:rFonts w:ascii="Times New Roman" w:eastAsia="Times New Roman" w:hAnsi="Times New Roman" w:cs="Times New Roman"/>
          <w:color w:val="000000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EE61EB" w:rsidRPr="0045542D" w:rsidRDefault="00EE61EB" w:rsidP="00EE61E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542D">
        <w:rPr>
          <w:rFonts w:ascii="Times New Roman" w:eastAsia="Times New Roman" w:hAnsi="Times New Roman" w:cs="Times New Roman"/>
          <w:color w:val="000000"/>
          <w:sz w:val="24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EE61EB" w:rsidRPr="0045542D" w:rsidRDefault="00EE61EB" w:rsidP="00EE61E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542D">
        <w:rPr>
          <w:rFonts w:ascii="Times New Roman" w:eastAsia="Times New Roman" w:hAnsi="Times New Roman" w:cs="Times New Roman"/>
          <w:color w:val="000000"/>
          <w:sz w:val="24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EE61EB" w:rsidRPr="0045542D" w:rsidRDefault="00EE61EB" w:rsidP="00EE61E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542D">
        <w:rPr>
          <w:rFonts w:ascii="Times New Roman" w:eastAsia="Times New Roman" w:hAnsi="Times New Roman" w:cs="Times New Roman"/>
          <w:color w:val="000000"/>
          <w:sz w:val="24"/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EE61EB" w:rsidRPr="0045542D" w:rsidRDefault="00EE61EB" w:rsidP="00EE61E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542D">
        <w:rPr>
          <w:rFonts w:ascii="Times New Roman" w:eastAsia="Times New Roman" w:hAnsi="Times New Roman" w:cs="Times New Roman"/>
          <w:color w:val="000000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E61EB" w:rsidRPr="0045542D" w:rsidRDefault="00EE61EB" w:rsidP="00EE61E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542D">
        <w:rPr>
          <w:rFonts w:ascii="Times New Roman" w:eastAsia="Times New Roman" w:hAnsi="Times New Roman" w:cs="Times New Roman"/>
          <w:color w:val="000000"/>
          <w:sz w:val="24"/>
          <w:szCs w:val="24"/>
        </w:rPr>
        <w:t>ОК 6. Работать в коллективе и в команде, эффективно общаться с коллегами, руководством, потребителями.</w:t>
      </w:r>
    </w:p>
    <w:p w:rsidR="00EE61EB" w:rsidRPr="0045542D" w:rsidRDefault="00EE61EB" w:rsidP="00EE61E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542D">
        <w:rPr>
          <w:rFonts w:ascii="Times New Roman" w:eastAsia="Times New Roman" w:hAnsi="Times New Roman" w:cs="Times New Roman"/>
          <w:color w:val="000000"/>
          <w:sz w:val="24"/>
          <w:szCs w:val="24"/>
        </w:rPr>
        <w:t>ОК 7.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EE61EB" w:rsidRPr="0045542D" w:rsidRDefault="00EE61EB" w:rsidP="00EE61E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542D">
        <w:rPr>
          <w:rFonts w:ascii="Times New Roman" w:eastAsia="Times New Roman" w:hAnsi="Times New Roman" w:cs="Times New Roman"/>
          <w:sz w:val="24"/>
          <w:szCs w:val="24"/>
        </w:rPr>
        <w:t xml:space="preserve">Формой аттестации по учебной дисциплине является </w:t>
      </w:r>
      <w:r w:rsidRPr="0045542D">
        <w:rPr>
          <w:rFonts w:ascii="Times New Roman" w:eastAsia="Times New Roman" w:hAnsi="Times New Roman" w:cs="Times New Roman"/>
          <w:b/>
          <w:sz w:val="24"/>
          <w:szCs w:val="24"/>
        </w:rPr>
        <w:t>дифференцированный зачёт.</w:t>
      </w:r>
    </w:p>
    <w:p w:rsidR="00EE61EB" w:rsidRPr="0045542D" w:rsidRDefault="00EE61EB" w:rsidP="00EE61E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61EB" w:rsidRDefault="00EE61EB" w:rsidP="00EE61EB"/>
    <w:p w:rsidR="00EE61EB" w:rsidRDefault="00EE61EB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61EB" w:rsidRDefault="00EE61EB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61EB" w:rsidRDefault="00EE61EB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61EB" w:rsidRDefault="00EE61EB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61EB" w:rsidRDefault="00EE61EB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61EB" w:rsidRDefault="00EE61EB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61EB" w:rsidRDefault="00EE61EB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61EB" w:rsidRDefault="00EE61EB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61EB" w:rsidRDefault="00EE61EB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61EB" w:rsidRDefault="00EE61EB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61EB" w:rsidRDefault="00EE61EB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61EB" w:rsidRDefault="00EE61EB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61EB" w:rsidRDefault="00EE61EB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61EB" w:rsidRDefault="00EE61EB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61EB" w:rsidRDefault="00EE61EB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61EB" w:rsidRDefault="00EE61EB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61EB" w:rsidRDefault="00EE61EB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Pr="005B7DBA" w:rsidRDefault="005B7DBA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Pr="005B7DBA" w:rsidRDefault="005B7DBA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02F8" w:rsidRPr="005B7DBA" w:rsidRDefault="005B7DBA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3502F8" w:rsidRPr="005B7DBA">
        <w:rPr>
          <w:rFonts w:ascii="Times New Roman" w:hAnsi="Times New Roman" w:cs="Times New Roman"/>
          <w:b/>
          <w:sz w:val="24"/>
          <w:szCs w:val="24"/>
        </w:rPr>
        <w:t xml:space="preserve">. Результаты освоения учебной дисциплины, подлежащие проверке </w:t>
      </w:r>
    </w:p>
    <w:p w:rsidR="003502F8" w:rsidRPr="005B7DBA" w:rsidRDefault="005B7DBA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7DBA">
        <w:rPr>
          <w:rFonts w:ascii="Times New Roman" w:hAnsi="Times New Roman" w:cs="Times New Roman"/>
          <w:sz w:val="24"/>
          <w:szCs w:val="24"/>
        </w:rPr>
        <w:tab/>
      </w:r>
      <w:r w:rsidR="003502F8" w:rsidRPr="005B7DBA">
        <w:rPr>
          <w:rFonts w:ascii="Times New Roman" w:hAnsi="Times New Roman" w:cs="Times New Roman"/>
          <w:sz w:val="24"/>
          <w:szCs w:val="24"/>
        </w:rPr>
        <w:t>В результате аттестации по дисциплине осуществляется комплексная проверка следующих умений и знаний, а также динамика формирования общих компетенций:</w:t>
      </w:r>
    </w:p>
    <w:tbl>
      <w:tblPr>
        <w:tblW w:w="9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9"/>
        <w:gridCol w:w="3123"/>
        <w:gridCol w:w="2417"/>
      </w:tblGrid>
      <w:tr w:rsidR="002A4407" w:rsidRPr="005B7DBA" w:rsidTr="002A4407">
        <w:trPr>
          <w:jc w:val="center"/>
        </w:trPr>
        <w:tc>
          <w:tcPr>
            <w:tcW w:w="3708" w:type="dxa"/>
          </w:tcPr>
          <w:p w:rsidR="002A4407" w:rsidRPr="005B7DBA" w:rsidRDefault="002A4407" w:rsidP="005B7DB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DBA"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Результаты обучения:  умения, знания и общие компетенции </w:t>
            </w:r>
          </w:p>
        </w:tc>
        <w:tc>
          <w:tcPr>
            <w:tcW w:w="3178" w:type="dxa"/>
          </w:tcPr>
          <w:p w:rsidR="002A4407" w:rsidRPr="005B7DBA" w:rsidRDefault="002A4407" w:rsidP="005B7DB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DBA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  <w:p w:rsidR="002A4407" w:rsidRPr="005B7DBA" w:rsidRDefault="002A4407" w:rsidP="005B7DB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233" w:type="dxa"/>
          </w:tcPr>
          <w:p w:rsidR="002A4407" w:rsidRPr="005B7DBA" w:rsidRDefault="002A4407" w:rsidP="005B7DB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DBA">
              <w:rPr>
                <w:rFonts w:ascii="Times New Roman" w:hAnsi="Times New Roman"/>
                <w:b/>
                <w:sz w:val="24"/>
                <w:szCs w:val="24"/>
              </w:rPr>
              <w:t>Форма контроля и оценивания</w:t>
            </w:r>
          </w:p>
        </w:tc>
      </w:tr>
      <w:tr w:rsidR="002A4407" w:rsidRPr="005B7DBA" w:rsidTr="002A4407">
        <w:trPr>
          <w:jc w:val="center"/>
        </w:trPr>
        <w:tc>
          <w:tcPr>
            <w:tcW w:w="3708" w:type="dxa"/>
          </w:tcPr>
          <w:p w:rsidR="002A4407" w:rsidRPr="005B7DBA" w:rsidRDefault="002A4407" w:rsidP="005B7DBA">
            <w:pPr>
              <w:snapToGrid w:val="0"/>
              <w:spacing w:after="0" w:line="240" w:lineRule="auto"/>
              <w:ind w:firstLine="28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</w:p>
        </w:tc>
        <w:tc>
          <w:tcPr>
            <w:tcW w:w="3178" w:type="dxa"/>
          </w:tcPr>
          <w:p w:rsidR="002A4407" w:rsidRPr="005B7DBA" w:rsidRDefault="002A4407" w:rsidP="005B7D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3" w:type="dxa"/>
          </w:tcPr>
          <w:p w:rsidR="002A4407" w:rsidRPr="005B7DBA" w:rsidRDefault="002A4407" w:rsidP="005B7DBA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4407" w:rsidRPr="005B7DBA" w:rsidTr="002A4407">
        <w:trPr>
          <w:jc w:val="center"/>
        </w:trPr>
        <w:tc>
          <w:tcPr>
            <w:tcW w:w="3708" w:type="dxa"/>
          </w:tcPr>
          <w:p w:rsidR="002A4407" w:rsidRPr="005B7DBA" w:rsidRDefault="002A4407" w:rsidP="005B7D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sz w:val="24"/>
                <w:szCs w:val="24"/>
              </w:rPr>
              <w:t xml:space="preserve"> У1.Применять логистические цепи и схемы, обеспечивающие рациональную организацию материальных потоков</w:t>
            </w:r>
          </w:p>
          <w:p w:rsidR="002A4407" w:rsidRPr="005B7DBA" w:rsidRDefault="002A4407" w:rsidP="005B7DBA">
            <w:pPr>
              <w:widowControl w:val="0"/>
              <w:spacing w:after="0" w:line="240" w:lineRule="auto"/>
              <w:ind w:firstLine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</w:tcPr>
          <w:p w:rsidR="002A4407" w:rsidRPr="005B7DBA" w:rsidRDefault="002A4407" w:rsidP="005B7DBA">
            <w:pPr>
              <w:pStyle w:val="12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7DBA">
              <w:rPr>
                <w:rFonts w:ascii="Times New Roman" w:hAnsi="Times New Roman"/>
                <w:sz w:val="24"/>
                <w:szCs w:val="24"/>
              </w:rPr>
              <w:t>Правильность и аргументированность в выявлении и анализе основных видов логистических цепей</w:t>
            </w:r>
          </w:p>
          <w:p w:rsidR="002A4407" w:rsidRPr="005B7DBA" w:rsidRDefault="002A4407" w:rsidP="005B7DBA">
            <w:pPr>
              <w:pStyle w:val="12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2A4407" w:rsidRPr="005B7DBA" w:rsidRDefault="002A4407" w:rsidP="005B7DBA">
            <w:pPr>
              <w:pStyle w:val="12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7DBA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2A4407" w:rsidRPr="005B7DBA" w:rsidTr="002A4407">
        <w:trPr>
          <w:jc w:val="center"/>
        </w:trPr>
        <w:tc>
          <w:tcPr>
            <w:tcW w:w="3708" w:type="dxa"/>
          </w:tcPr>
          <w:p w:rsidR="002A4407" w:rsidRPr="005B7DBA" w:rsidRDefault="002A4407" w:rsidP="005B7D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sz w:val="24"/>
                <w:szCs w:val="24"/>
              </w:rPr>
              <w:t xml:space="preserve"> У2.Управлять логистическими процессами организации</w:t>
            </w:r>
          </w:p>
          <w:p w:rsidR="002A4407" w:rsidRPr="005B7DBA" w:rsidRDefault="002A4407" w:rsidP="005B7DBA">
            <w:pPr>
              <w:widowControl w:val="0"/>
              <w:spacing w:after="0" w:line="240" w:lineRule="auto"/>
              <w:ind w:firstLine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</w:tcPr>
          <w:p w:rsidR="002A4407" w:rsidRPr="005B7DBA" w:rsidRDefault="002A4407" w:rsidP="005B7DB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sz w:val="24"/>
                <w:szCs w:val="24"/>
              </w:rPr>
              <w:t>Знание принципов управления логистическими процессами</w:t>
            </w:r>
          </w:p>
        </w:tc>
        <w:tc>
          <w:tcPr>
            <w:tcW w:w="2233" w:type="dxa"/>
          </w:tcPr>
          <w:p w:rsidR="002A4407" w:rsidRPr="005B7DBA" w:rsidRDefault="002A4407" w:rsidP="005B7DBA">
            <w:pPr>
              <w:pStyle w:val="12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7DBA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2A4407" w:rsidRPr="005B7DBA" w:rsidTr="002A4407">
        <w:trPr>
          <w:jc w:val="center"/>
        </w:trPr>
        <w:tc>
          <w:tcPr>
            <w:tcW w:w="3708" w:type="dxa"/>
          </w:tcPr>
          <w:p w:rsidR="002A4407" w:rsidRPr="005B7DBA" w:rsidRDefault="002A4407" w:rsidP="005B7DB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  <w:tc>
          <w:tcPr>
            <w:tcW w:w="3178" w:type="dxa"/>
          </w:tcPr>
          <w:p w:rsidR="002A4407" w:rsidRPr="005B7DBA" w:rsidRDefault="002A4407" w:rsidP="005B7DB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2A4407" w:rsidRPr="005B7DBA" w:rsidRDefault="002A4407" w:rsidP="005B7DBA">
            <w:pPr>
              <w:pStyle w:val="12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4407" w:rsidRPr="005B7DBA" w:rsidTr="002A4407">
        <w:trPr>
          <w:jc w:val="center"/>
        </w:trPr>
        <w:tc>
          <w:tcPr>
            <w:tcW w:w="3708" w:type="dxa"/>
          </w:tcPr>
          <w:p w:rsidR="002A4407" w:rsidRPr="005B7DBA" w:rsidRDefault="002A4407" w:rsidP="005B7DB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sz w:val="24"/>
                <w:szCs w:val="24"/>
              </w:rPr>
              <w:t xml:space="preserve">  З1. Цели, задачи, функции и методы логистики;</w:t>
            </w:r>
          </w:p>
          <w:p w:rsidR="002A4407" w:rsidRPr="005B7DBA" w:rsidRDefault="002A4407" w:rsidP="005B7DB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sz w:val="24"/>
                <w:szCs w:val="24"/>
              </w:rPr>
              <w:t>логистические цепи и схемы, современные</w:t>
            </w:r>
          </w:p>
          <w:p w:rsidR="002A4407" w:rsidRPr="005B7DBA" w:rsidRDefault="002A4407" w:rsidP="005B7DB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sz w:val="24"/>
                <w:szCs w:val="24"/>
              </w:rPr>
              <w:t>складские технологии, логистические</w:t>
            </w:r>
          </w:p>
          <w:p w:rsidR="002A4407" w:rsidRPr="005B7DBA" w:rsidRDefault="002A4407" w:rsidP="005B7D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sz w:val="24"/>
                <w:szCs w:val="24"/>
              </w:rPr>
              <w:t>процессы;</w:t>
            </w:r>
          </w:p>
          <w:p w:rsidR="002A4407" w:rsidRPr="005B7DBA" w:rsidRDefault="002A4407" w:rsidP="005B7DBA">
            <w:pPr>
              <w:widowControl w:val="0"/>
              <w:spacing w:after="0" w:line="240" w:lineRule="auto"/>
              <w:ind w:firstLine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</w:tcPr>
          <w:p w:rsidR="002A4407" w:rsidRPr="005B7DBA" w:rsidRDefault="002A4407" w:rsidP="005B7DBA">
            <w:pPr>
              <w:pStyle w:val="12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7DBA">
              <w:rPr>
                <w:rFonts w:ascii="Times New Roman" w:hAnsi="Times New Roman"/>
                <w:bCs/>
                <w:sz w:val="24"/>
                <w:szCs w:val="24"/>
              </w:rPr>
              <w:t>Точность и полнота знаний по целям, задачам , функциям и методам логистики</w:t>
            </w:r>
          </w:p>
        </w:tc>
        <w:tc>
          <w:tcPr>
            <w:tcW w:w="2233" w:type="dxa"/>
          </w:tcPr>
          <w:p w:rsidR="002A4407" w:rsidRPr="005B7DBA" w:rsidRDefault="002A4407" w:rsidP="005B7DBA">
            <w:pPr>
              <w:pStyle w:val="12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7DBA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  <w:tr w:rsidR="002A4407" w:rsidRPr="005B7DBA" w:rsidTr="002A4407">
        <w:trPr>
          <w:jc w:val="center"/>
        </w:trPr>
        <w:tc>
          <w:tcPr>
            <w:tcW w:w="3708" w:type="dxa"/>
          </w:tcPr>
          <w:p w:rsidR="002A4407" w:rsidRPr="005B7DBA" w:rsidRDefault="002A4407" w:rsidP="005B7DB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B7DBA">
              <w:rPr>
                <w:rFonts w:ascii="Times New Roman" w:hAnsi="Times New Roman" w:cs="Times New Roman"/>
                <w:sz w:val="24"/>
                <w:szCs w:val="24"/>
              </w:rPr>
              <w:t xml:space="preserve"> З2.контроль и управление в логистике</w:t>
            </w:r>
          </w:p>
          <w:p w:rsidR="002A4407" w:rsidRPr="005B7DBA" w:rsidRDefault="002A4407" w:rsidP="005B7DBA">
            <w:pPr>
              <w:widowControl w:val="0"/>
              <w:spacing w:after="0" w:line="240" w:lineRule="auto"/>
              <w:ind w:firstLine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</w:tcPr>
          <w:p w:rsidR="002A4407" w:rsidRPr="005B7DBA" w:rsidRDefault="002A4407" w:rsidP="005B7DBA">
            <w:pPr>
              <w:pStyle w:val="12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B7DBA">
              <w:rPr>
                <w:rFonts w:ascii="Times New Roman" w:hAnsi="Times New Roman"/>
                <w:bCs/>
                <w:sz w:val="24"/>
                <w:szCs w:val="24"/>
              </w:rPr>
              <w:t>Точность и полнота знаний по методам контроля и управления в логистике.</w:t>
            </w:r>
          </w:p>
        </w:tc>
        <w:tc>
          <w:tcPr>
            <w:tcW w:w="2233" w:type="dxa"/>
          </w:tcPr>
          <w:p w:rsidR="002A4407" w:rsidRPr="005B7DBA" w:rsidRDefault="002A4407" w:rsidP="005B7DB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A4407" w:rsidRPr="005B7DBA" w:rsidRDefault="002A4407" w:rsidP="005B7DB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7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тестирование</w:t>
            </w:r>
          </w:p>
        </w:tc>
      </w:tr>
      <w:tr w:rsidR="002A4407" w:rsidRPr="005B7DBA" w:rsidTr="005E199F">
        <w:trPr>
          <w:trHeight w:val="1369"/>
          <w:jc w:val="center"/>
        </w:trPr>
        <w:tc>
          <w:tcPr>
            <w:tcW w:w="3708" w:type="dxa"/>
          </w:tcPr>
          <w:p w:rsidR="002A4407" w:rsidRPr="005B7DBA" w:rsidRDefault="002A4407" w:rsidP="005B7DB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sz w:val="24"/>
                <w:szCs w:val="24"/>
              </w:rPr>
              <w:t xml:space="preserve">  З3.Закупочную  и  складскую  логистику</w:t>
            </w:r>
          </w:p>
          <w:p w:rsidR="002A4407" w:rsidRPr="005B7DBA" w:rsidRDefault="002A4407" w:rsidP="005B7DB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</w:tcPr>
          <w:p w:rsidR="002A4407" w:rsidRPr="005B7DBA" w:rsidRDefault="002A4407" w:rsidP="005B7DB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Знание методик закупки и рациональных складских процессов</w:t>
            </w:r>
          </w:p>
        </w:tc>
        <w:tc>
          <w:tcPr>
            <w:tcW w:w="2233" w:type="dxa"/>
          </w:tcPr>
          <w:p w:rsidR="002A4407" w:rsidRPr="005B7DBA" w:rsidRDefault="002A4407" w:rsidP="005B7DB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lightGray"/>
                <w:lang w:eastAsia="en-US"/>
              </w:rPr>
            </w:pPr>
          </w:p>
          <w:p w:rsidR="002A4407" w:rsidRPr="005B7DBA" w:rsidRDefault="002A4407" w:rsidP="005B7DB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lightGray"/>
                <w:lang w:eastAsia="en-US"/>
              </w:rPr>
            </w:pPr>
          </w:p>
          <w:p w:rsidR="002A4407" w:rsidRPr="005B7DBA" w:rsidRDefault="002A4407" w:rsidP="005B7DB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7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тестирование</w:t>
            </w:r>
          </w:p>
          <w:p w:rsidR="002A4407" w:rsidRPr="005B7DBA" w:rsidRDefault="002A4407" w:rsidP="005B7DB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2A4407" w:rsidRPr="005B7DBA" w:rsidTr="002A4407">
        <w:trPr>
          <w:jc w:val="center"/>
        </w:trPr>
        <w:tc>
          <w:tcPr>
            <w:tcW w:w="3708" w:type="dxa"/>
          </w:tcPr>
          <w:p w:rsidR="002A4407" w:rsidRPr="005B7DBA" w:rsidRDefault="002A4407" w:rsidP="005B7DB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  <w:tc>
          <w:tcPr>
            <w:tcW w:w="3178" w:type="dxa"/>
          </w:tcPr>
          <w:p w:rsidR="002A4407" w:rsidRPr="005B7DBA" w:rsidRDefault="002A4407" w:rsidP="005B7DB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2233" w:type="dxa"/>
          </w:tcPr>
          <w:p w:rsidR="002A4407" w:rsidRPr="005B7DBA" w:rsidRDefault="002A4407" w:rsidP="005B7DB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4"/>
                <w:szCs w:val="24"/>
              </w:rPr>
            </w:pPr>
          </w:p>
        </w:tc>
      </w:tr>
      <w:tr w:rsidR="002A4407" w:rsidRPr="005B7DBA" w:rsidTr="002A4407">
        <w:trPr>
          <w:jc w:val="center"/>
        </w:trPr>
        <w:tc>
          <w:tcPr>
            <w:tcW w:w="3708" w:type="dxa"/>
          </w:tcPr>
          <w:p w:rsidR="002A4407" w:rsidRPr="005B7DBA" w:rsidRDefault="002A4407" w:rsidP="005B7DBA">
            <w:pPr>
              <w:numPr>
                <w:ilvl w:val="1"/>
                <w:numId w:val="2"/>
              </w:numPr>
              <w:tabs>
                <w:tab w:val="clear" w:pos="2367"/>
                <w:tab w:val="left" w:pos="-567"/>
                <w:tab w:val="num" w:pos="567"/>
              </w:tabs>
              <w:spacing w:after="0" w:line="240" w:lineRule="auto"/>
              <w:ind w:left="56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sz w:val="24"/>
                <w:szCs w:val="24"/>
              </w:rPr>
              <w:t>З 1. содержание изученных литературных произведений;</w:t>
            </w:r>
          </w:p>
          <w:p w:rsidR="002A4407" w:rsidRPr="005B7DBA" w:rsidRDefault="002A4407" w:rsidP="005B7DBA">
            <w:pPr>
              <w:numPr>
                <w:ilvl w:val="1"/>
                <w:numId w:val="2"/>
              </w:numPr>
              <w:tabs>
                <w:tab w:val="clear" w:pos="2367"/>
                <w:tab w:val="num" w:pos="567"/>
              </w:tabs>
              <w:spacing w:after="0" w:line="240" w:lineRule="auto"/>
              <w:ind w:left="567" w:hanging="567"/>
              <w:contextualSpacing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основные факты жизни и творчества писателей-классиков </w:t>
            </w:r>
            <w:r w:rsidRPr="005B7DBA"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XIX</w:t>
            </w:r>
            <w:r w:rsidRPr="005B7DB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–</w:t>
            </w:r>
            <w:r w:rsidRPr="005B7DBA"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XX</w:t>
            </w:r>
            <w:r w:rsidRPr="005B7DB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вв.;</w:t>
            </w:r>
          </w:p>
          <w:p w:rsidR="002A4407" w:rsidRPr="005B7DBA" w:rsidRDefault="002A4407" w:rsidP="005B7DBA">
            <w:pPr>
              <w:tabs>
                <w:tab w:val="num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</w:tcPr>
          <w:p w:rsidR="002A4407" w:rsidRPr="005B7DBA" w:rsidRDefault="002A4407" w:rsidP="005B7DBA">
            <w:pPr>
              <w:tabs>
                <w:tab w:val="num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sz w:val="24"/>
                <w:szCs w:val="24"/>
              </w:rPr>
              <w:t>Знать основные факты, жизни, творчества писателей, поэтов.</w:t>
            </w:r>
          </w:p>
          <w:p w:rsidR="002A4407" w:rsidRPr="005B7DBA" w:rsidRDefault="002A4407" w:rsidP="005B7DBA">
            <w:pPr>
              <w:tabs>
                <w:tab w:val="num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sz w:val="24"/>
                <w:szCs w:val="24"/>
              </w:rPr>
              <w:t>Знать содержание и умение анализировать изучаемые произведения.</w:t>
            </w:r>
          </w:p>
        </w:tc>
        <w:tc>
          <w:tcPr>
            <w:tcW w:w="2233" w:type="dxa"/>
          </w:tcPr>
          <w:p w:rsidR="002A4407" w:rsidRPr="005B7DBA" w:rsidRDefault="002A4407" w:rsidP="005B7DB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Проверочные работы, зачёты.</w:t>
            </w:r>
          </w:p>
        </w:tc>
      </w:tr>
      <w:tr w:rsidR="002A4407" w:rsidRPr="005B7DBA" w:rsidTr="002A4407">
        <w:trPr>
          <w:jc w:val="center"/>
        </w:trPr>
        <w:tc>
          <w:tcPr>
            <w:tcW w:w="3708" w:type="dxa"/>
          </w:tcPr>
          <w:p w:rsidR="002A4407" w:rsidRPr="005B7DBA" w:rsidRDefault="002A4407" w:rsidP="005B7DBA">
            <w:pPr>
              <w:numPr>
                <w:ilvl w:val="1"/>
                <w:numId w:val="2"/>
              </w:numPr>
              <w:tabs>
                <w:tab w:val="clear" w:pos="2367"/>
                <w:tab w:val="num" w:pos="567"/>
              </w:tabs>
              <w:spacing w:after="0" w:line="240" w:lineRule="auto"/>
              <w:ind w:left="567" w:hanging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sz w:val="24"/>
                <w:szCs w:val="24"/>
              </w:rPr>
              <w:t>З2. основные закономерности историко-литературного процесса и черты литературных направлений; основные теоретико-литературные понятия;</w:t>
            </w:r>
          </w:p>
          <w:p w:rsidR="002A4407" w:rsidRPr="005B7DBA" w:rsidRDefault="002A4407" w:rsidP="005B7DBA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407" w:rsidRPr="005B7DBA" w:rsidRDefault="002A4407" w:rsidP="005B7DBA">
            <w:pPr>
              <w:tabs>
                <w:tab w:val="num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</w:tcPr>
          <w:p w:rsidR="002A4407" w:rsidRPr="005B7DBA" w:rsidRDefault="002A4407" w:rsidP="005B7DBA">
            <w:pPr>
              <w:tabs>
                <w:tab w:val="num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sz w:val="24"/>
                <w:szCs w:val="24"/>
              </w:rPr>
              <w:t>Знать литературоведческие термины, умение различать хронологию литературных направлений (20 век).</w:t>
            </w:r>
          </w:p>
        </w:tc>
        <w:tc>
          <w:tcPr>
            <w:tcW w:w="2233" w:type="dxa"/>
          </w:tcPr>
          <w:p w:rsidR="002A4407" w:rsidRPr="005B7DBA" w:rsidRDefault="002A4407" w:rsidP="005B7DB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B7DBA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</w:t>
            </w:r>
            <w:proofErr w:type="spellEnd"/>
            <w:r w:rsidRPr="005B7DBA">
              <w:rPr>
                <w:rFonts w:ascii="Times New Roman" w:hAnsi="Times New Roman" w:cs="Times New Roman"/>
                <w:bCs/>
                <w:sz w:val="24"/>
                <w:szCs w:val="24"/>
              </w:rPr>
              <w:t>. Работа, словарный литературоведческий диктант.</w:t>
            </w:r>
          </w:p>
          <w:p w:rsidR="002A4407" w:rsidRPr="005B7DBA" w:rsidRDefault="002A4407" w:rsidP="005B7DB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Составление </w:t>
            </w:r>
            <w:proofErr w:type="spellStart"/>
            <w:r w:rsidRPr="005B7DBA">
              <w:rPr>
                <w:rFonts w:ascii="Times New Roman" w:hAnsi="Times New Roman" w:cs="Times New Roman"/>
                <w:bCs/>
                <w:sz w:val="24"/>
                <w:szCs w:val="24"/>
              </w:rPr>
              <w:t>тезаруса</w:t>
            </w:r>
            <w:proofErr w:type="spellEnd"/>
            <w:r w:rsidRPr="005B7DB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A4407" w:rsidRPr="005B7DBA" w:rsidRDefault="002A4407" w:rsidP="005B7DB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502F8" w:rsidRPr="005B7DBA" w:rsidRDefault="003502F8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502F8" w:rsidRPr="005B7DBA" w:rsidRDefault="003502F8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502F8" w:rsidRPr="005B7DBA" w:rsidRDefault="003502F8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02F8" w:rsidRPr="005B7DBA" w:rsidRDefault="003502F8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02F8" w:rsidRPr="005B7DBA" w:rsidRDefault="005B7DBA" w:rsidP="005B7DB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3502F8" w:rsidRPr="005B7DBA">
        <w:rPr>
          <w:rFonts w:ascii="Times New Roman" w:hAnsi="Times New Roman" w:cs="Times New Roman"/>
          <w:b/>
          <w:sz w:val="24"/>
          <w:szCs w:val="24"/>
        </w:rPr>
        <w:t>. Оценка освоения  умений и знаний учебной дисциплины:</w:t>
      </w:r>
    </w:p>
    <w:tbl>
      <w:tblPr>
        <w:tblpPr w:leftFromText="180" w:rightFromText="180" w:vertAnchor="text" w:horzAnchor="margin" w:tblpXSpec="center" w:tblpY="578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809"/>
        <w:gridCol w:w="1808"/>
        <w:gridCol w:w="1640"/>
        <w:gridCol w:w="1417"/>
        <w:gridCol w:w="851"/>
        <w:gridCol w:w="1230"/>
      </w:tblGrid>
      <w:tr w:rsidR="00DA0BA9" w:rsidRPr="005B7DBA" w:rsidTr="00DA0BA9">
        <w:tc>
          <w:tcPr>
            <w:tcW w:w="1418" w:type="dxa"/>
            <w:vMerge w:val="restart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DBA">
              <w:rPr>
                <w:rFonts w:ascii="Times New Roman" w:hAnsi="Times New Roman"/>
                <w:b/>
                <w:sz w:val="24"/>
                <w:szCs w:val="24"/>
              </w:rPr>
              <w:t>Элемент учебной дисциплины</w:t>
            </w:r>
          </w:p>
        </w:tc>
        <w:tc>
          <w:tcPr>
            <w:tcW w:w="8755" w:type="dxa"/>
            <w:gridSpan w:val="6"/>
            <w:shd w:val="clear" w:color="auto" w:fill="auto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DBA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</w:t>
            </w:r>
          </w:p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0BA9" w:rsidRPr="005B7DBA" w:rsidTr="00DA0BA9">
        <w:trPr>
          <w:trHeight w:val="631"/>
        </w:trPr>
        <w:tc>
          <w:tcPr>
            <w:tcW w:w="1418" w:type="dxa"/>
            <w:vMerge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17" w:type="dxa"/>
            <w:gridSpan w:val="2"/>
            <w:shd w:val="clear" w:color="auto" w:fill="auto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DBA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3057" w:type="dxa"/>
            <w:gridSpan w:val="2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DBA">
              <w:rPr>
                <w:rFonts w:ascii="Times New Roman" w:hAnsi="Times New Roman"/>
                <w:b/>
                <w:sz w:val="24"/>
                <w:szCs w:val="24"/>
              </w:rPr>
              <w:t>Рубежный контроль</w:t>
            </w:r>
          </w:p>
        </w:tc>
        <w:tc>
          <w:tcPr>
            <w:tcW w:w="2081" w:type="dxa"/>
            <w:gridSpan w:val="2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DBA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DA0BA9" w:rsidRPr="005B7DBA" w:rsidTr="00DA0BA9">
        <w:trPr>
          <w:trHeight w:val="1098"/>
        </w:trPr>
        <w:tc>
          <w:tcPr>
            <w:tcW w:w="1418" w:type="dxa"/>
            <w:vMerge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9" w:type="dxa"/>
            <w:shd w:val="clear" w:color="auto" w:fill="auto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DBA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808" w:type="dxa"/>
            <w:shd w:val="clear" w:color="auto" w:fill="auto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DBA">
              <w:rPr>
                <w:rFonts w:ascii="Times New Roman" w:hAnsi="Times New Roman"/>
                <w:b/>
                <w:sz w:val="24"/>
                <w:szCs w:val="24"/>
              </w:rPr>
              <w:t>Проверяемые  ОК, У, З</w:t>
            </w:r>
          </w:p>
        </w:tc>
        <w:tc>
          <w:tcPr>
            <w:tcW w:w="1640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DBA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417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DBA">
              <w:rPr>
                <w:rFonts w:ascii="Times New Roman" w:hAnsi="Times New Roman"/>
                <w:b/>
                <w:sz w:val="24"/>
                <w:szCs w:val="24"/>
              </w:rPr>
              <w:t>Проверяемые  ОК, У, З</w:t>
            </w:r>
          </w:p>
        </w:tc>
        <w:tc>
          <w:tcPr>
            <w:tcW w:w="851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DBA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230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DBA">
              <w:rPr>
                <w:rFonts w:ascii="Times New Roman" w:hAnsi="Times New Roman"/>
                <w:b/>
                <w:sz w:val="24"/>
                <w:szCs w:val="24"/>
              </w:rPr>
              <w:t>Проверяемые  ОК, У, З</w:t>
            </w:r>
          </w:p>
        </w:tc>
      </w:tr>
      <w:tr w:rsidR="00DA0BA9" w:rsidRPr="005B7DBA" w:rsidTr="00DA0BA9">
        <w:tc>
          <w:tcPr>
            <w:tcW w:w="1418" w:type="dxa"/>
          </w:tcPr>
          <w:p w:rsidR="00DA0BA9" w:rsidRPr="005B7DBA" w:rsidRDefault="00DA0BA9" w:rsidP="005B7DB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Понятие, цели и задачи логистики</w:t>
            </w:r>
            <w:r w:rsidRPr="005B7DBA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</w:rPr>
              <w:t xml:space="preserve"> </w:t>
            </w:r>
          </w:p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Устный опрос</w:t>
            </w:r>
          </w:p>
          <w:p w:rsidR="00DA0BA9" w:rsidRPr="005B7DBA" w:rsidRDefault="005E199F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US"/>
              </w:rPr>
              <w:t>Самостоятельная работа</w:t>
            </w:r>
            <w:r w:rsidRPr="005B7DB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</w:tcPr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У1, У2, </w:t>
            </w:r>
          </w:p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З 1, З2, З3, </w:t>
            </w:r>
          </w:p>
          <w:p w:rsidR="00DA0BA9" w:rsidRPr="005B7DBA" w:rsidRDefault="005E199F" w:rsidP="005B7DB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ОК 3, ОК 7</w:t>
            </w:r>
          </w:p>
        </w:tc>
        <w:tc>
          <w:tcPr>
            <w:tcW w:w="1640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BA9" w:rsidRPr="005B7DBA" w:rsidTr="00DA0BA9">
        <w:tc>
          <w:tcPr>
            <w:tcW w:w="1418" w:type="dxa"/>
          </w:tcPr>
          <w:p w:rsidR="00DA0BA9" w:rsidRPr="005B7DBA" w:rsidRDefault="00DA0BA9" w:rsidP="005B7DB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Методы логистики</w:t>
            </w:r>
          </w:p>
          <w:p w:rsidR="00DA0BA9" w:rsidRPr="005B7DBA" w:rsidRDefault="00DA0BA9" w:rsidP="005B7D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DB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09" w:type="dxa"/>
          </w:tcPr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Устный опрос</w:t>
            </w:r>
          </w:p>
          <w:p w:rsidR="00DA0BA9" w:rsidRPr="005B7DBA" w:rsidRDefault="005E199F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US"/>
              </w:rPr>
              <w:t>Самостоятельная работа</w:t>
            </w:r>
            <w:r w:rsidRPr="005B7DB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</w:tcPr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У1, У2, </w:t>
            </w:r>
          </w:p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З 1, З2, З3, </w:t>
            </w:r>
          </w:p>
          <w:p w:rsidR="00DA0BA9" w:rsidRPr="005B7DBA" w:rsidRDefault="005E199F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US"/>
              </w:rPr>
              <w:t>ОК 3, ОК 7</w:t>
            </w:r>
          </w:p>
        </w:tc>
        <w:tc>
          <w:tcPr>
            <w:tcW w:w="1640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BA9" w:rsidRPr="005B7DBA" w:rsidTr="005E199F">
        <w:trPr>
          <w:trHeight w:val="1543"/>
        </w:trPr>
        <w:tc>
          <w:tcPr>
            <w:tcW w:w="1418" w:type="dxa"/>
          </w:tcPr>
          <w:p w:rsidR="00DA0BA9" w:rsidRPr="005B7DBA" w:rsidRDefault="00DA0BA9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Логические системы и логические цепи</w:t>
            </w:r>
          </w:p>
        </w:tc>
        <w:tc>
          <w:tcPr>
            <w:tcW w:w="1809" w:type="dxa"/>
          </w:tcPr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Устный опрос</w:t>
            </w:r>
          </w:p>
          <w:p w:rsidR="00DA0BA9" w:rsidRPr="005B7DBA" w:rsidRDefault="005E199F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US"/>
              </w:rPr>
              <w:t>Самостоятельная работа</w:t>
            </w:r>
            <w:r w:rsidRPr="005B7D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</w:tcPr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У1, У2, </w:t>
            </w:r>
          </w:p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З 1, З2, З3, </w:t>
            </w:r>
          </w:p>
          <w:p w:rsidR="00DA0BA9" w:rsidRPr="005B7DBA" w:rsidRDefault="005E199F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US"/>
              </w:rPr>
              <w:t>ОК 3, ОК 7</w:t>
            </w:r>
          </w:p>
        </w:tc>
        <w:tc>
          <w:tcPr>
            <w:tcW w:w="1640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DA0BA9" w:rsidRPr="005B7DBA" w:rsidTr="00DA0BA9">
        <w:tc>
          <w:tcPr>
            <w:tcW w:w="1418" w:type="dxa"/>
          </w:tcPr>
          <w:p w:rsidR="00DA0BA9" w:rsidRPr="005B7DBA" w:rsidRDefault="00DA0BA9" w:rsidP="005B7DB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Функциональные области логистики</w:t>
            </w:r>
            <w:r w:rsidRPr="005B7DBA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</w:rPr>
              <w:t xml:space="preserve"> </w:t>
            </w:r>
          </w:p>
          <w:p w:rsidR="00DA0BA9" w:rsidRPr="005B7DBA" w:rsidRDefault="00DA0BA9" w:rsidP="005B7DB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Устный опрос</w:t>
            </w:r>
          </w:p>
          <w:p w:rsidR="00DA0BA9" w:rsidRPr="005B7DBA" w:rsidRDefault="005E199F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808" w:type="dxa"/>
          </w:tcPr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У1, У2, </w:t>
            </w:r>
          </w:p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З 1, З2, З3, </w:t>
            </w:r>
          </w:p>
          <w:p w:rsidR="00DA0BA9" w:rsidRPr="005B7DBA" w:rsidRDefault="005E199F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US"/>
              </w:rPr>
              <w:t>ОК 3, ОК 7</w:t>
            </w:r>
          </w:p>
        </w:tc>
        <w:tc>
          <w:tcPr>
            <w:tcW w:w="1640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BA9" w:rsidRPr="005B7DBA" w:rsidTr="005E199F">
        <w:trPr>
          <w:trHeight w:val="1122"/>
        </w:trPr>
        <w:tc>
          <w:tcPr>
            <w:tcW w:w="1418" w:type="dxa"/>
          </w:tcPr>
          <w:p w:rsidR="00DA0BA9" w:rsidRPr="005B7DBA" w:rsidRDefault="00DA0BA9" w:rsidP="005B7DB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Сущность распределительной логистики</w:t>
            </w:r>
            <w:r w:rsidRPr="005B7DBA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</w:rPr>
              <w:t xml:space="preserve"> </w:t>
            </w:r>
          </w:p>
          <w:p w:rsidR="00DA0BA9" w:rsidRPr="005B7DBA" w:rsidRDefault="00DA0BA9" w:rsidP="005B7D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9" w:type="dxa"/>
          </w:tcPr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Устный опрос</w:t>
            </w:r>
          </w:p>
          <w:p w:rsidR="00DA0BA9" w:rsidRPr="005B7DBA" w:rsidRDefault="005E199F" w:rsidP="005B7DB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808" w:type="dxa"/>
          </w:tcPr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У1, У2, </w:t>
            </w:r>
          </w:p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З 1, З2, З3, </w:t>
            </w:r>
          </w:p>
          <w:p w:rsidR="00DA0BA9" w:rsidRPr="005B7DBA" w:rsidRDefault="005E199F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US"/>
              </w:rPr>
              <w:t>ОК 3, ОК 7</w:t>
            </w:r>
          </w:p>
        </w:tc>
        <w:tc>
          <w:tcPr>
            <w:tcW w:w="1640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BA9" w:rsidRPr="005B7DBA" w:rsidTr="005E199F">
        <w:trPr>
          <w:trHeight w:val="1039"/>
        </w:trPr>
        <w:tc>
          <w:tcPr>
            <w:tcW w:w="1418" w:type="dxa"/>
          </w:tcPr>
          <w:p w:rsidR="00DA0BA9" w:rsidRPr="005B7DBA" w:rsidRDefault="00DA0BA9" w:rsidP="005B7DB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Транспортная логистика</w:t>
            </w:r>
            <w:r w:rsidRPr="005B7DBA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</w:rPr>
              <w:t xml:space="preserve"> </w:t>
            </w:r>
          </w:p>
          <w:p w:rsidR="00DA0BA9" w:rsidRPr="005B7DBA" w:rsidRDefault="00DA0BA9" w:rsidP="005B7D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9" w:type="dxa"/>
          </w:tcPr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Устный опрос</w:t>
            </w:r>
          </w:p>
          <w:p w:rsidR="00DA0BA9" w:rsidRPr="005B7DBA" w:rsidRDefault="005E199F" w:rsidP="005B7DB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Самостоятельная работа</w:t>
            </w:r>
            <w:r w:rsidRPr="005B7D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</w:tcPr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У1, У2, </w:t>
            </w:r>
          </w:p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З 1, З2, З3, </w:t>
            </w:r>
          </w:p>
          <w:p w:rsidR="00DA0BA9" w:rsidRPr="005B7DBA" w:rsidRDefault="005E199F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US"/>
              </w:rPr>
              <w:t>ОК 3, ОК 7</w:t>
            </w:r>
          </w:p>
        </w:tc>
        <w:tc>
          <w:tcPr>
            <w:tcW w:w="1640" w:type="dxa"/>
          </w:tcPr>
          <w:p w:rsidR="00DA0BA9" w:rsidRPr="005B7DBA" w:rsidRDefault="00DA0BA9" w:rsidP="005B7D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BA9" w:rsidRPr="005B7DBA" w:rsidTr="005E199F">
        <w:trPr>
          <w:trHeight w:val="968"/>
        </w:trPr>
        <w:tc>
          <w:tcPr>
            <w:tcW w:w="1418" w:type="dxa"/>
          </w:tcPr>
          <w:p w:rsidR="00DA0BA9" w:rsidRPr="005B7DBA" w:rsidRDefault="00DA0BA9" w:rsidP="005B7DB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Информационная логистика</w:t>
            </w:r>
            <w:r w:rsidRPr="005B7DBA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</w:rPr>
              <w:t xml:space="preserve"> </w:t>
            </w:r>
          </w:p>
          <w:p w:rsidR="00DA0BA9" w:rsidRPr="005B7DBA" w:rsidRDefault="00DA0BA9" w:rsidP="005B7DB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Устный опрос</w:t>
            </w:r>
          </w:p>
          <w:p w:rsidR="00DA0BA9" w:rsidRPr="005B7DBA" w:rsidRDefault="005E199F" w:rsidP="005B7DB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Самостоятельная работа</w:t>
            </w:r>
            <w:r w:rsidRPr="005B7D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</w:tcPr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У1, У2, </w:t>
            </w:r>
          </w:p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З 1, З2, З3, </w:t>
            </w:r>
          </w:p>
          <w:p w:rsidR="00DA0BA9" w:rsidRPr="005B7DBA" w:rsidRDefault="005E199F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US"/>
              </w:rPr>
              <w:t>ОК 3, ОК 7</w:t>
            </w:r>
          </w:p>
        </w:tc>
        <w:tc>
          <w:tcPr>
            <w:tcW w:w="1640" w:type="dxa"/>
          </w:tcPr>
          <w:p w:rsidR="00DA0BA9" w:rsidRPr="005B7DBA" w:rsidRDefault="00DA0BA9" w:rsidP="005B7D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BA9" w:rsidRPr="005B7DBA" w:rsidTr="005E199F">
        <w:trPr>
          <w:trHeight w:val="985"/>
        </w:trPr>
        <w:tc>
          <w:tcPr>
            <w:tcW w:w="1418" w:type="dxa"/>
          </w:tcPr>
          <w:p w:rsidR="00DA0BA9" w:rsidRPr="005B7DBA" w:rsidRDefault="00DA0BA9" w:rsidP="005B7DB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Логистика складирования </w:t>
            </w:r>
          </w:p>
        </w:tc>
        <w:tc>
          <w:tcPr>
            <w:tcW w:w="1809" w:type="dxa"/>
          </w:tcPr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Устный опрос</w:t>
            </w:r>
          </w:p>
          <w:p w:rsidR="00DA0BA9" w:rsidRPr="005B7DBA" w:rsidRDefault="005E199F" w:rsidP="005B7DBA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Самостоятельная работа</w:t>
            </w:r>
            <w:r w:rsidRPr="005B7D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. </w:t>
            </w:r>
          </w:p>
        </w:tc>
        <w:tc>
          <w:tcPr>
            <w:tcW w:w="1808" w:type="dxa"/>
          </w:tcPr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У1, У2, </w:t>
            </w:r>
          </w:p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З 1, З2, З3, </w:t>
            </w:r>
          </w:p>
          <w:p w:rsidR="00DA0BA9" w:rsidRPr="005B7DBA" w:rsidRDefault="005E199F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US"/>
              </w:rPr>
              <w:t>ОК 3, ОК 7</w:t>
            </w:r>
          </w:p>
        </w:tc>
        <w:tc>
          <w:tcPr>
            <w:tcW w:w="1640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A0BA9" w:rsidRPr="005B7DBA" w:rsidRDefault="00DA0BA9" w:rsidP="005B7DB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A0BA9" w:rsidRPr="005B7DBA" w:rsidRDefault="00DA0BA9" w:rsidP="005B7DB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0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BA9" w:rsidRPr="005B7DBA" w:rsidTr="005E199F">
        <w:trPr>
          <w:trHeight w:val="1044"/>
        </w:trPr>
        <w:tc>
          <w:tcPr>
            <w:tcW w:w="1418" w:type="dxa"/>
          </w:tcPr>
          <w:p w:rsidR="00DA0BA9" w:rsidRPr="005B7DBA" w:rsidRDefault="00DA0BA9" w:rsidP="005B7D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Логистика запасов</w:t>
            </w:r>
          </w:p>
        </w:tc>
        <w:tc>
          <w:tcPr>
            <w:tcW w:w="1809" w:type="dxa"/>
          </w:tcPr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Устный опрос</w:t>
            </w:r>
          </w:p>
          <w:p w:rsidR="00DA0BA9" w:rsidRPr="005B7DBA" w:rsidRDefault="005E199F" w:rsidP="005B7DBA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808" w:type="dxa"/>
          </w:tcPr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У1, У2, </w:t>
            </w:r>
          </w:p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З 1, З2, З3, </w:t>
            </w:r>
          </w:p>
          <w:p w:rsidR="00DA0BA9" w:rsidRPr="005B7DBA" w:rsidRDefault="005E199F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US"/>
              </w:rPr>
              <w:t>ОК 3, ОК 7</w:t>
            </w:r>
          </w:p>
        </w:tc>
        <w:tc>
          <w:tcPr>
            <w:tcW w:w="1640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BA9" w:rsidRPr="005B7DBA" w:rsidTr="005E199F">
        <w:trPr>
          <w:trHeight w:val="1540"/>
        </w:trPr>
        <w:tc>
          <w:tcPr>
            <w:tcW w:w="1418" w:type="dxa"/>
          </w:tcPr>
          <w:p w:rsidR="00DA0BA9" w:rsidRPr="005B7DBA" w:rsidRDefault="00DA0BA9" w:rsidP="005B7DB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Стратегия и прогнозирование  в логистике</w:t>
            </w:r>
            <w:r w:rsidRPr="005B7DBA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</w:rPr>
              <w:t xml:space="preserve"> </w:t>
            </w:r>
          </w:p>
          <w:p w:rsidR="00DA0BA9" w:rsidRPr="005B7DBA" w:rsidRDefault="00DA0BA9" w:rsidP="005B7DB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Устный опрос</w:t>
            </w:r>
          </w:p>
          <w:p w:rsidR="00DA0BA9" w:rsidRPr="005B7DBA" w:rsidRDefault="005E199F" w:rsidP="005B7DBA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Самостоятельная работа</w:t>
            </w:r>
            <w:r w:rsidRPr="005B7D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DA0BA9" w:rsidRPr="005B7D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</w:p>
        </w:tc>
        <w:tc>
          <w:tcPr>
            <w:tcW w:w="1808" w:type="dxa"/>
          </w:tcPr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У1, У2, </w:t>
            </w:r>
          </w:p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З 1, З2, З3, </w:t>
            </w:r>
          </w:p>
          <w:p w:rsidR="00DA0BA9" w:rsidRPr="005B7DBA" w:rsidRDefault="005E199F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US"/>
              </w:rPr>
              <w:t>ОК 3, ОК 7</w:t>
            </w:r>
          </w:p>
        </w:tc>
        <w:tc>
          <w:tcPr>
            <w:tcW w:w="1640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A0BA9" w:rsidRPr="005B7DBA" w:rsidRDefault="00DA0BA9" w:rsidP="005B7DBA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230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BA9" w:rsidRPr="005B7DBA" w:rsidTr="005E199F">
        <w:trPr>
          <w:trHeight w:hRule="exact" w:val="1631"/>
        </w:trPr>
        <w:tc>
          <w:tcPr>
            <w:tcW w:w="1418" w:type="dxa"/>
          </w:tcPr>
          <w:p w:rsidR="00DA0BA9" w:rsidRPr="005B7DBA" w:rsidRDefault="00DA0BA9" w:rsidP="005B7DBA">
            <w:pPr>
              <w:tabs>
                <w:tab w:val="left" w:pos="1404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FFFFFF" w:fill="FFFFFF"/>
              </w:rPr>
            </w:pPr>
          </w:p>
        </w:tc>
        <w:tc>
          <w:tcPr>
            <w:tcW w:w="1809" w:type="dxa"/>
          </w:tcPr>
          <w:p w:rsidR="00DA0BA9" w:rsidRPr="005B7DBA" w:rsidRDefault="00DA0BA9" w:rsidP="005B7DB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DA0BA9" w:rsidRPr="005B7DBA" w:rsidRDefault="00DA0BA9" w:rsidP="005B7DBA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</w:tcPr>
          <w:p w:rsidR="00DA0BA9" w:rsidRPr="005B7DBA" w:rsidRDefault="00DA0BA9" w:rsidP="005B7DB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7DBA"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851" w:type="dxa"/>
          </w:tcPr>
          <w:p w:rsidR="00DA0BA9" w:rsidRPr="005B7DBA" w:rsidRDefault="00DA0BA9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У1, У2, У3, У4</w:t>
            </w:r>
          </w:p>
          <w:p w:rsidR="005E199F" w:rsidRPr="005B7DBA" w:rsidRDefault="005E199F" w:rsidP="005B7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B7D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З 1, З2, З3, З4, З5</w:t>
            </w:r>
          </w:p>
          <w:p w:rsidR="00DA0BA9" w:rsidRPr="005B7DBA" w:rsidRDefault="005E199F" w:rsidP="005B7DB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7DB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en-US"/>
              </w:rPr>
              <w:t>ОК 3, ОК 7</w:t>
            </w:r>
          </w:p>
        </w:tc>
      </w:tr>
    </w:tbl>
    <w:p w:rsidR="005E199F" w:rsidRPr="005B7DBA" w:rsidRDefault="005E199F" w:rsidP="005B7D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E199F" w:rsidRPr="005B7DBA" w:rsidRDefault="005E199F" w:rsidP="005B7D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502F8" w:rsidRPr="005B7DBA" w:rsidRDefault="003502F8" w:rsidP="005B7D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7DBA">
        <w:rPr>
          <w:rFonts w:ascii="Times New Roman" w:hAnsi="Times New Roman" w:cs="Times New Roman"/>
          <w:color w:val="000000"/>
          <w:sz w:val="24"/>
          <w:szCs w:val="24"/>
        </w:rPr>
        <w:t xml:space="preserve">Предметом оценки служат умения и знания, предусмотренные ФГОС по дисциплине </w:t>
      </w:r>
      <w:r w:rsidR="002A4407" w:rsidRPr="005B7DBA">
        <w:rPr>
          <w:rFonts w:ascii="Times New Roman" w:hAnsi="Times New Roman" w:cs="Times New Roman"/>
          <w:b/>
          <w:sz w:val="24"/>
          <w:szCs w:val="24"/>
        </w:rPr>
        <w:t>Логистика</w:t>
      </w:r>
      <w:r w:rsidRPr="005B7DBA">
        <w:rPr>
          <w:rFonts w:ascii="Times New Roman" w:hAnsi="Times New Roman" w:cs="Times New Roman"/>
          <w:b/>
          <w:sz w:val="24"/>
          <w:szCs w:val="24"/>
        </w:rPr>
        <w:t>,</w:t>
      </w:r>
      <w:r w:rsidRPr="005B7DBA">
        <w:rPr>
          <w:rFonts w:ascii="Times New Roman" w:hAnsi="Times New Roman" w:cs="Times New Roman"/>
          <w:color w:val="000000"/>
          <w:sz w:val="24"/>
          <w:szCs w:val="24"/>
        </w:rPr>
        <w:t xml:space="preserve"> направленные на формирование общих и профессиональных компетенций. </w:t>
      </w:r>
    </w:p>
    <w:p w:rsidR="00D64149" w:rsidRPr="005B7DBA" w:rsidRDefault="00D64149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  <w:sectPr w:rsidR="008C128C" w:rsidRPr="005B7DBA" w:rsidSect="005B7DBA">
          <w:type w:val="continuous"/>
          <w:pgSz w:w="11906" w:h="16838"/>
          <w:pgMar w:top="567" w:right="850" w:bottom="1134" w:left="1701" w:header="708" w:footer="708" w:gutter="0"/>
          <w:pgNumType w:start="2"/>
          <w:cols w:space="708"/>
          <w:docGrid w:linePitch="360"/>
        </w:sectPr>
      </w:pPr>
    </w:p>
    <w:p w:rsidR="005B7DBA" w:rsidRDefault="005B7DBA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BA" w:rsidRDefault="005B7DBA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7A4B" w:rsidRPr="005B7DBA" w:rsidRDefault="005B7DBA" w:rsidP="005B7DB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="005E199F" w:rsidRPr="005B7DB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D7A4B" w:rsidRPr="005B7DBA">
        <w:rPr>
          <w:rFonts w:ascii="Times New Roman" w:hAnsi="Times New Roman" w:cs="Times New Roman"/>
          <w:b/>
          <w:sz w:val="24"/>
          <w:szCs w:val="24"/>
        </w:rPr>
        <w:t>Типовые задания для оценки освоения учебной дисциплины</w:t>
      </w:r>
    </w:p>
    <w:p w:rsidR="00AD7A4B" w:rsidRPr="005B7DBA" w:rsidRDefault="00AD7A4B" w:rsidP="005B7DBA">
      <w:pPr>
        <w:pStyle w:val="Style34"/>
        <w:widowControl/>
        <w:contextualSpacing/>
        <w:jc w:val="center"/>
      </w:pPr>
      <w:r w:rsidRPr="005B7DBA">
        <w:rPr>
          <w:b/>
          <w:bCs/>
        </w:rPr>
        <w:t xml:space="preserve">ОБЛАСТНОЕ ГОСУДАРСТВЕННОЕ БЮДЖЕТНОЕ ОБРАЗОВАТЕЛЬНОЕ УЧРЕЖДЕНИЕ НАЧАЛЬНОГО ПРОФЕССИОНАЛЬНОГО ОБРАЗОВАНИЯ </w:t>
      </w:r>
      <w:r w:rsidRPr="005B7DBA">
        <w:rPr>
          <w:b/>
        </w:rPr>
        <w:t>ПРОФЕССИОНАЛЬНОЕ УЧИЛИЩЕ № 6 Г. ЗИМА</w:t>
      </w:r>
    </w:p>
    <w:p w:rsidR="00AD7A4B" w:rsidRPr="005B7DBA" w:rsidRDefault="00AD7A4B" w:rsidP="005B7DBA">
      <w:pPr>
        <w:pStyle w:val="Style17"/>
        <w:widowControl/>
        <w:ind w:left="1411"/>
        <w:contextualSpacing/>
        <w:jc w:val="both"/>
      </w:pPr>
    </w:p>
    <w:p w:rsidR="00AD7A4B" w:rsidRPr="005B7DBA" w:rsidRDefault="00AD7A4B" w:rsidP="000154F2">
      <w:pPr>
        <w:pStyle w:val="Style17"/>
        <w:widowControl/>
        <w:contextualSpacing/>
        <w:jc w:val="center"/>
        <w:rPr>
          <w:bCs/>
        </w:rPr>
      </w:pPr>
      <w:r w:rsidRPr="005B7DBA">
        <w:rPr>
          <w:rStyle w:val="FontStyle52"/>
          <w:sz w:val="24"/>
          <w:szCs w:val="24"/>
        </w:rPr>
        <w:t>Комплект заданий для контрольной работы</w:t>
      </w:r>
      <w:r w:rsidR="005E199F" w:rsidRPr="005B7DBA">
        <w:rPr>
          <w:rStyle w:val="FontStyle52"/>
          <w:sz w:val="24"/>
          <w:szCs w:val="24"/>
        </w:rPr>
        <w:t xml:space="preserve"> </w:t>
      </w:r>
      <w:r w:rsidR="000154F2">
        <w:rPr>
          <w:rStyle w:val="FontStyle52"/>
          <w:sz w:val="24"/>
          <w:szCs w:val="24"/>
        </w:rPr>
        <w:t xml:space="preserve">по разделу: </w:t>
      </w:r>
      <w:r w:rsidR="005E199F" w:rsidRPr="005B7DBA">
        <w:rPr>
          <w:bCs/>
        </w:rPr>
        <w:t xml:space="preserve">Основы </w:t>
      </w:r>
      <w:proofErr w:type="spellStart"/>
      <w:r w:rsidR="005E199F" w:rsidRPr="005B7DBA">
        <w:rPr>
          <w:bCs/>
        </w:rPr>
        <w:t>м</w:t>
      </w:r>
      <w:r w:rsidR="000154F2">
        <w:rPr>
          <w:bCs/>
        </w:rPr>
        <w:t>акрологистики</w:t>
      </w:r>
      <w:proofErr w:type="spellEnd"/>
      <w:r w:rsidR="000154F2">
        <w:rPr>
          <w:bCs/>
        </w:rPr>
        <w:t xml:space="preserve"> движения ресурсов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1. С точки зрения логистического подхода объектом управления на макроуровне является: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а) служба сбыта;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б) служба снабжения;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в) сквозной материальный поток.</w:t>
      </w:r>
    </w:p>
    <w:p w:rsidR="000154F2" w:rsidRDefault="000154F2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2. Логистика пришла в экономику из: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а) строительства;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б) медицины;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в) военного дела.</w:t>
      </w:r>
    </w:p>
    <w:p w:rsidR="000154F2" w:rsidRDefault="000154F2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3. Что представляет собой логистическая операция?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а) совокупность действий направленных на преобразование материальных или информационных потоков;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б) совокупность всех операций фирмы;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в) ряд операций направленных на общее улучшение финансового благосостояния организации.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г)элементарные арифметические действия логического содержания.</w:t>
      </w:r>
    </w:p>
    <w:p w:rsidR="000154F2" w:rsidRDefault="000154F2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4</w:t>
      </w:r>
      <w:r w:rsidRPr="005B7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. Какое из событий не является фактором развития логистики: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а) энергетический кризис 70-х годов;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б) компьютеризация управления;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в) холодная война.</w:t>
      </w:r>
    </w:p>
    <w:p w:rsidR="000154F2" w:rsidRDefault="000154F2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5. С какими функциональными областями деятельности фирмы не связанна логистика?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а) производство;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б) финансы;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в) маркетинг;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г) транспорт;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д) связанно со всеми перечисленными.</w:t>
      </w:r>
    </w:p>
    <w:p w:rsidR="000154F2" w:rsidRDefault="000154F2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6. К какой функциональной области логистики относится задача выбора поставщика?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а) производственная логистика;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б) закупочная логистика;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в) транспортная логистика.</w:t>
      </w:r>
    </w:p>
    <w:p w:rsidR="000154F2" w:rsidRDefault="000154F2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7. В чём заключается взаимосвязь логистики и маркетинга?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а) в проведении аналитических исследований;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б) в процессе сегментации рынка;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в) в планировании товара и ассортимента выпускаемой продукции.</w:t>
      </w:r>
    </w:p>
    <w:p w:rsidR="000154F2" w:rsidRDefault="000154F2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8. Управлением транспортом на предприятии занимается служба: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а) логистики;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б) маркетинга;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в) финансов.</w:t>
      </w:r>
    </w:p>
    <w:p w:rsidR="000154F2" w:rsidRDefault="000154F2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9. Материальный поток измеряется в: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а) м/сек, км/ч;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б) шт./суток, тон/год;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в) шт., тонн.</w:t>
      </w:r>
    </w:p>
    <w:p w:rsidR="000154F2" w:rsidRDefault="000154F2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10. Легковесные грузы это: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а) грузы легче 1 тонны;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б) грузы, не позволяющие полностью использовать грузоподъёмность транспорта;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 xml:space="preserve">в) грузы, занимающие объём менее </w:t>
      </w:r>
      <w:smartTag w:uri="urn:schemas-microsoft-com:office:smarttags" w:element="metricconverter">
        <w:smartTagPr>
          <w:attr w:name="ProductID" w:val="2 м"/>
        </w:smartTagPr>
        <w:r w:rsidRPr="005B7DBA">
          <w:rPr>
            <w:rFonts w:ascii="Times New Roman" w:eastAsia="Times New Roman" w:hAnsi="Times New Roman" w:cs="Times New Roman"/>
            <w:sz w:val="24"/>
            <w:szCs w:val="24"/>
          </w:rPr>
          <w:t>2 м</w:t>
        </w:r>
      </w:smartTag>
      <w:r w:rsidRPr="005B7DBA">
        <w:rPr>
          <w:rFonts w:ascii="Times New Roman" w:eastAsia="Times New Roman" w:hAnsi="Times New Roman" w:cs="Times New Roman"/>
          <w:sz w:val="24"/>
          <w:szCs w:val="24"/>
        </w:rPr>
        <w:t xml:space="preserve"> кубических на тонну груза.</w:t>
      </w:r>
    </w:p>
    <w:p w:rsidR="000154F2" w:rsidRDefault="000154F2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11.  Что не относится к видам материальных потоков?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а) внешний поток;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б) интегральный поток;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в) внутренний поток.</w:t>
      </w:r>
    </w:p>
    <w:p w:rsidR="000154F2" w:rsidRDefault="000154F2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12. Какая классификация материальных потоков учитывается в основном, при перевозках продовольственных товаров?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а) по удельному весу;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б) по степени совместимости грузов;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в) по количественному признаку.</w:t>
      </w:r>
    </w:p>
    <w:p w:rsidR="000154F2" w:rsidRDefault="000154F2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13.  Подсистема, обеспечивающая выбытие из системы материального потока: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а) закупка;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б) планирование и управление производством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в) сбыт;</w:t>
      </w:r>
    </w:p>
    <w:p w:rsidR="000154F2" w:rsidRDefault="000154F2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14. Что лежит в основе системного подхода к формированию систем?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а) конечная цель, ради которой создаётся система;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б) проверенная информация;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в) промежуточные цели.</w:t>
      </w:r>
    </w:p>
    <w:p w:rsidR="000154F2" w:rsidRDefault="000154F2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15.  Какая связь в логистической системе позволяет её совершенствовать?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а) информационная;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б) прямая;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в) обратная.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0154F2" w:rsidRPr="005B7DBA" w:rsidRDefault="000154F2" w:rsidP="000154F2">
      <w:pPr>
        <w:pStyle w:val="Style24"/>
        <w:widowControl/>
        <w:tabs>
          <w:tab w:val="left" w:pos="9355"/>
        </w:tabs>
        <w:spacing w:line="240" w:lineRule="auto"/>
        <w:ind w:left="638" w:right="-1"/>
        <w:contextualSpacing/>
        <w:rPr>
          <w:rStyle w:val="FontStyle51"/>
          <w:sz w:val="24"/>
          <w:szCs w:val="24"/>
        </w:rPr>
      </w:pPr>
      <w:r w:rsidRPr="005B7DBA">
        <w:rPr>
          <w:rStyle w:val="FontStyle51"/>
          <w:sz w:val="24"/>
          <w:szCs w:val="24"/>
        </w:rPr>
        <w:t>Критерии оценки:</w:t>
      </w:r>
    </w:p>
    <w:p w:rsidR="000154F2" w:rsidRPr="005B7DBA" w:rsidRDefault="000154F2" w:rsidP="000154F2">
      <w:pPr>
        <w:pStyle w:val="Style28"/>
        <w:widowControl/>
        <w:tabs>
          <w:tab w:val="left" w:leader="dot" w:pos="9845"/>
        </w:tabs>
        <w:spacing w:line="240" w:lineRule="auto"/>
        <w:contextualSpacing/>
        <w:jc w:val="left"/>
        <w:rPr>
          <w:rStyle w:val="FontStyle61"/>
          <w:sz w:val="24"/>
          <w:szCs w:val="24"/>
        </w:rPr>
      </w:pPr>
      <w:r w:rsidRPr="005B7DBA">
        <w:rPr>
          <w:rStyle w:val="FontStyle61"/>
          <w:sz w:val="24"/>
          <w:szCs w:val="24"/>
        </w:rPr>
        <w:t>оценка «отлично» выставляется обучающемуся, если</w:t>
      </w:r>
      <w:r w:rsidRPr="005B7DBA">
        <w:t xml:space="preserve"> выполнено не менее 90 % предложенных заданий</w:t>
      </w:r>
      <w:r w:rsidRPr="005B7DBA">
        <w:rPr>
          <w:rStyle w:val="FontStyle61"/>
          <w:sz w:val="24"/>
          <w:szCs w:val="24"/>
        </w:rPr>
        <w:t>;</w:t>
      </w:r>
    </w:p>
    <w:p w:rsidR="000154F2" w:rsidRPr="005B7DBA" w:rsidRDefault="000154F2" w:rsidP="000154F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B7DBA">
        <w:rPr>
          <w:rStyle w:val="FontStyle61"/>
          <w:sz w:val="24"/>
          <w:szCs w:val="24"/>
        </w:rPr>
        <w:t>оценка «хорошо»…</w:t>
      </w:r>
      <w:r w:rsidRPr="005B7DBA">
        <w:rPr>
          <w:rFonts w:ascii="Times New Roman" w:hAnsi="Times New Roman" w:cs="Times New Roman"/>
          <w:sz w:val="24"/>
          <w:szCs w:val="24"/>
        </w:rPr>
        <w:t xml:space="preserve">если выполнено не менее 80 % предложенных заданий </w:t>
      </w:r>
    </w:p>
    <w:p w:rsidR="000154F2" w:rsidRPr="005B7DBA" w:rsidRDefault="000154F2" w:rsidP="000154F2">
      <w:pPr>
        <w:tabs>
          <w:tab w:val="left" w:pos="1851"/>
        </w:tabs>
        <w:spacing w:after="0" w:line="240" w:lineRule="auto"/>
        <w:contextualSpacing/>
        <w:rPr>
          <w:rStyle w:val="FontStyle61"/>
          <w:sz w:val="24"/>
          <w:szCs w:val="24"/>
        </w:rPr>
      </w:pPr>
      <w:r w:rsidRPr="005B7DBA">
        <w:rPr>
          <w:rStyle w:val="FontStyle61"/>
          <w:sz w:val="24"/>
          <w:szCs w:val="24"/>
        </w:rPr>
        <w:t>оценка «удовлетворительно»</w:t>
      </w:r>
      <w:r w:rsidRPr="005B7DBA">
        <w:rPr>
          <w:rStyle w:val="FontStyle61"/>
          <w:sz w:val="24"/>
          <w:szCs w:val="24"/>
        </w:rPr>
        <w:tab/>
        <w:t xml:space="preserve">выполнено </w:t>
      </w:r>
      <w:r w:rsidRPr="005B7DBA">
        <w:rPr>
          <w:rFonts w:ascii="Times New Roman" w:hAnsi="Times New Roman" w:cs="Times New Roman"/>
          <w:sz w:val="24"/>
          <w:szCs w:val="24"/>
        </w:rPr>
        <w:t xml:space="preserve"> не менее 70 % предложенных заданий</w:t>
      </w:r>
      <w:r w:rsidRPr="005B7DBA">
        <w:rPr>
          <w:rStyle w:val="FontStyle61"/>
          <w:sz w:val="24"/>
          <w:szCs w:val="24"/>
        </w:rPr>
        <w:t>;</w:t>
      </w:r>
    </w:p>
    <w:p w:rsidR="000154F2" w:rsidRPr="005B7DBA" w:rsidRDefault="000154F2" w:rsidP="000154F2">
      <w:pPr>
        <w:pStyle w:val="Style28"/>
        <w:widowControl/>
        <w:spacing w:line="240" w:lineRule="auto"/>
        <w:contextualSpacing/>
        <w:jc w:val="left"/>
        <w:rPr>
          <w:rStyle w:val="FontStyle61"/>
          <w:sz w:val="24"/>
          <w:szCs w:val="24"/>
        </w:rPr>
      </w:pPr>
      <w:r w:rsidRPr="005B7DBA">
        <w:rPr>
          <w:rStyle w:val="FontStyle61"/>
          <w:sz w:val="24"/>
          <w:szCs w:val="24"/>
        </w:rPr>
        <w:t xml:space="preserve">оценка «неудовлетворительно» если </w:t>
      </w:r>
      <w:r w:rsidRPr="005B7DBA">
        <w:t>выполнено не менее 60 % предложенных заданий</w:t>
      </w:r>
    </w:p>
    <w:p w:rsidR="000154F2" w:rsidRPr="005B7DBA" w:rsidRDefault="000154F2" w:rsidP="000154F2">
      <w:pPr>
        <w:pStyle w:val="Style2"/>
        <w:widowControl/>
        <w:tabs>
          <w:tab w:val="left" w:leader="underscore" w:pos="5227"/>
        </w:tabs>
        <w:spacing w:line="240" w:lineRule="auto"/>
        <w:contextualSpacing/>
        <w:jc w:val="both"/>
        <w:rPr>
          <w:rStyle w:val="FontStyle54"/>
          <w:sz w:val="24"/>
          <w:szCs w:val="24"/>
        </w:rPr>
      </w:pPr>
      <w:r w:rsidRPr="005B7DBA">
        <w:rPr>
          <w:rStyle w:val="FontStyle58"/>
          <w:sz w:val="24"/>
          <w:szCs w:val="24"/>
        </w:rPr>
        <w:t>Преподаватель   М.А. РУБЦОВА</w:t>
      </w:r>
    </w:p>
    <w:p w:rsidR="000154F2" w:rsidRPr="005B7DBA" w:rsidRDefault="000154F2" w:rsidP="000154F2">
      <w:pPr>
        <w:pStyle w:val="Style1"/>
        <w:widowControl/>
        <w:tabs>
          <w:tab w:val="left" w:leader="underscore" w:pos="499"/>
          <w:tab w:val="left" w:leader="underscore" w:pos="2400"/>
        </w:tabs>
        <w:contextualSpacing/>
        <w:jc w:val="left"/>
        <w:rPr>
          <w:rStyle w:val="FontStyle63"/>
          <w:sz w:val="24"/>
          <w:szCs w:val="24"/>
        </w:rPr>
      </w:pPr>
      <w:r w:rsidRPr="005B7DBA">
        <w:rPr>
          <w:rStyle w:val="FontStyle63"/>
          <w:sz w:val="24"/>
          <w:szCs w:val="24"/>
        </w:rPr>
        <w:t>«</w:t>
      </w:r>
      <w:r w:rsidRPr="005B7DBA">
        <w:rPr>
          <w:rStyle w:val="FontStyle63"/>
          <w:sz w:val="24"/>
          <w:szCs w:val="24"/>
        </w:rPr>
        <w:tab/>
        <w:t>»</w:t>
      </w:r>
      <w:r w:rsidRPr="005B7DBA">
        <w:rPr>
          <w:rStyle w:val="FontStyle63"/>
          <w:sz w:val="24"/>
          <w:szCs w:val="24"/>
        </w:rPr>
        <w:tab/>
        <w:t>20    г.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8C128C" w:rsidRPr="005B7DBA" w:rsidRDefault="008C128C" w:rsidP="005B7DBA">
      <w:pPr>
        <w:pStyle w:val="Style34"/>
        <w:widowControl/>
        <w:contextualSpacing/>
        <w:jc w:val="center"/>
        <w:rPr>
          <w:b/>
          <w:bCs/>
        </w:rPr>
      </w:pPr>
    </w:p>
    <w:p w:rsidR="00B047AD" w:rsidRDefault="00B047AD" w:rsidP="005B7DBA">
      <w:pPr>
        <w:pStyle w:val="Style34"/>
        <w:widowControl/>
        <w:contextualSpacing/>
        <w:jc w:val="center"/>
        <w:rPr>
          <w:b/>
          <w:bCs/>
        </w:rPr>
      </w:pPr>
    </w:p>
    <w:p w:rsidR="008C128C" w:rsidRPr="005B7DBA" w:rsidRDefault="008C128C" w:rsidP="005B7DBA">
      <w:pPr>
        <w:pStyle w:val="Style34"/>
        <w:widowControl/>
        <w:contextualSpacing/>
        <w:jc w:val="center"/>
      </w:pPr>
      <w:r w:rsidRPr="005B7DBA">
        <w:rPr>
          <w:b/>
          <w:bCs/>
        </w:rPr>
        <w:t xml:space="preserve">ОБЛАСТНОЕ ГОСУДАРСТВЕННОЕ БЮДЖЕТНОЕ ОБРАЗОВАТЕЛЬНОЕ УЧРЕЖДЕНИЕ НАЧАЛЬНОГО ПРОФЕССИОНАЛЬНОГО ОБРАЗОВАНИЯ </w:t>
      </w:r>
      <w:r w:rsidRPr="005B7DBA">
        <w:rPr>
          <w:b/>
        </w:rPr>
        <w:t>ПРОФЕССИОНАЛЬНОЕ УЧИЛИЩЕ № 6 Г. ЗИМА</w:t>
      </w:r>
    </w:p>
    <w:p w:rsidR="008C128C" w:rsidRPr="005B7DBA" w:rsidRDefault="008C128C" w:rsidP="000154F2">
      <w:pPr>
        <w:pStyle w:val="Style17"/>
        <w:widowControl/>
        <w:contextualSpacing/>
        <w:jc w:val="center"/>
        <w:rPr>
          <w:bCs/>
          <w:iCs/>
        </w:rPr>
      </w:pPr>
      <w:r w:rsidRPr="005B7DBA">
        <w:rPr>
          <w:rStyle w:val="FontStyle52"/>
          <w:sz w:val="24"/>
          <w:szCs w:val="24"/>
        </w:rPr>
        <w:t xml:space="preserve">Комплект заданий для контрольной работы </w:t>
      </w:r>
      <w:r w:rsidR="000154F2">
        <w:rPr>
          <w:rStyle w:val="FontStyle52"/>
          <w:sz w:val="24"/>
          <w:szCs w:val="24"/>
        </w:rPr>
        <w:t xml:space="preserve">по разделу: </w:t>
      </w:r>
      <w:r w:rsidRPr="005B7DBA">
        <w:t xml:space="preserve">Общая характеристика </w:t>
      </w:r>
      <w:r w:rsidR="000154F2">
        <w:t>логистики и факторы ее развития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1. В чём заключается экономический эффект от использования логистики?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а) снижаются запасы на всём пути движения материального потока;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б) производитель увеличивает объёмы производства;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в) сокращается время прохождения товаров по логистической цепи.</w:t>
      </w:r>
    </w:p>
    <w:p w:rsidR="000154F2" w:rsidRDefault="000154F2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2.  Задачу «сделать, или купить» решает: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а) закупочная логистика;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б) транспортная логистика;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в) распределительная логистика.</w:t>
      </w:r>
    </w:p>
    <w:p w:rsidR="000154F2" w:rsidRDefault="000154F2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3. Что такое закупочная логистика?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а) управление материальными потоками в процессе обеспечения предприятия сырьём и материалами;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б) управление материальными потоками на транспорте;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в) управление материальными потоками в момент реализации готовой продукции.</w:t>
      </w:r>
    </w:p>
    <w:p w:rsidR="000154F2" w:rsidRDefault="000154F2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4. При, каких условиях задачу «сделать самим, или купить» решается в пользу того, что бы купить?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а) потребность в комплектующем изделии  велика;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б) отсутствуют кадры необходимой квалификации;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в) комплектующие изделие может быть изготовлено на собственном оборудовании.</w:t>
      </w:r>
    </w:p>
    <w:p w:rsidR="000154F2" w:rsidRDefault="000154F2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5. В каком случае решение против закупок принимается в пользу собственного производства?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а) отсутствуют кадры необходимой квалификации;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б) потребность в комплектующем изделии стабильна и достаточно велика;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в) комплектующие изделие не может быть изготовлено на имеющимся оборудовании.</w:t>
      </w:r>
    </w:p>
    <w:p w:rsidR="000154F2" w:rsidRDefault="000154F2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6. Кто из участников логистического процесса осуществляет управление складскими операциями?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а) экспедиционная фирма;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б) предприятие оптовой торговли;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Cs/>
          <w:iCs/>
          <w:sz w:val="24"/>
          <w:szCs w:val="24"/>
        </w:rPr>
        <w:t>в) коммерческо-посреднические организации;</w:t>
      </w:r>
    </w:p>
    <w:p w:rsidR="000154F2" w:rsidRDefault="000154F2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5B7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7. </w:t>
      </w:r>
      <w:r w:rsidRPr="005B7D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  <w:t xml:space="preserve"> Какую из ниже перечисленных функций склады не выполняют?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B7DBA">
        <w:rPr>
          <w:rFonts w:ascii="Times New Roman" w:eastAsia="Times New Roman" w:hAnsi="Times New Roman" w:cs="Times New Roman"/>
          <w:sz w:val="24"/>
          <w:szCs w:val="24"/>
          <w:lang w:eastAsia="en-US"/>
        </w:rPr>
        <w:t>а) временное размещение и хранение материальных запасов;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B7DBA">
        <w:rPr>
          <w:rFonts w:ascii="Times New Roman" w:eastAsia="Times New Roman" w:hAnsi="Times New Roman" w:cs="Times New Roman"/>
          <w:sz w:val="24"/>
          <w:szCs w:val="24"/>
          <w:lang w:eastAsia="en-US"/>
        </w:rPr>
        <w:t>б) улучшение свойств, хранимой продукции;</w:t>
      </w:r>
    </w:p>
    <w:p w:rsidR="008C128C" w:rsidRPr="005B7DBA" w:rsidRDefault="008C128C" w:rsidP="005B7DB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B7DBA">
        <w:rPr>
          <w:rFonts w:ascii="Times New Roman" w:eastAsia="Times New Roman" w:hAnsi="Times New Roman" w:cs="Times New Roman"/>
          <w:sz w:val="24"/>
          <w:szCs w:val="24"/>
          <w:lang w:eastAsia="en-US"/>
        </w:rPr>
        <w:t>в) обеспечение логистического сервиса в системе обслуживания.</w:t>
      </w:r>
    </w:p>
    <w:p w:rsidR="000154F2" w:rsidRDefault="000154F2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i/>
          <w:sz w:val="24"/>
          <w:szCs w:val="24"/>
        </w:rPr>
        <w:t>8. С какого времени в нашей стране начали активно изучаться проблемы предпринимательства?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 xml:space="preserve">А)   с </w:t>
      </w:r>
      <w:smartTag w:uri="urn:schemas-microsoft-com:office:smarttags" w:element="metricconverter">
        <w:smartTagPr>
          <w:attr w:name="ProductID" w:val="1917 г"/>
        </w:smartTagPr>
        <w:r w:rsidRPr="005B7DBA">
          <w:rPr>
            <w:rFonts w:ascii="Times New Roman" w:eastAsia="Times New Roman" w:hAnsi="Times New Roman" w:cs="Times New Roman"/>
            <w:sz w:val="24"/>
            <w:szCs w:val="24"/>
          </w:rPr>
          <w:t>1917 г</w:t>
        </w:r>
      </w:smartTag>
      <w:r w:rsidRPr="005B7DBA">
        <w:rPr>
          <w:rFonts w:ascii="Times New Roman" w:eastAsia="Times New Roman" w:hAnsi="Times New Roman" w:cs="Times New Roman"/>
          <w:sz w:val="24"/>
          <w:szCs w:val="24"/>
        </w:rPr>
        <w:t>.;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 xml:space="preserve">Б)   с </w:t>
      </w:r>
      <w:smartTag w:uri="urn:schemas-microsoft-com:office:smarttags" w:element="metricconverter">
        <w:smartTagPr>
          <w:attr w:name="ProductID" w:val="1953 г"/>
        </w:smartTagPr>
        <w:r w:rsidRPr="005B7DBA">
          <w:rPr>
            <w:rFonts w:ascii="Times New Roman" w:eastAsia="Times New Roman" w:hAnsi="Times New Roman" w:cs="Times New Roman"/>
            <w:sz w:val="24"/>
            <w:szCs w:val="24"/>
          </w:rPr>
          <w:t>1953 г</w:t>
        </w:r>
      </w:smartTag>
      <w:r w:rsidRPr="005B7DBA">
        <w:rPr>
          <w:rFonts w:ascii="Times New Roman" w:eastAsia="Times New Roman" w:hAnsi="Times New Roman" w:cs="Times New Roman"/>
          <w:sz w:val="24"/>
          <w:szCs w:val="24"/>
        </w:rPr>
        <w:t>.;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В)   с начала 90-х годов;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Г)   с конца 70-х годов.</w:t>
      </w:r>
    </w:p>
    <w:p w:rsidR="000154F2" w:rsidRDefault="000154F2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i/>
          <w:sz w:val="24"/>
          <w:szCs w:val="24"/>
        </w:rPr>
        <w:t>9. Какое понятие в логистике является основополагающим в общетеоретическом и концептуальном плане?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А)   интегрированность;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Б)   самодостаточность;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В)   целостность;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Г)   автономность;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Д)   оптимальность.</w:t>
      </w:r>
    </w:p>
    <w:p w:rsidR="000154F2" w:rsidRDefault="000154F2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10.Назовите фактор, позволяющий интегрировать все элементы логистической системы в четко функционирующий механизм.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А)   материальный поток;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Б)   обработка грузов;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В)   сбыт;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Г)   транспортировка;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Д)   складирование.</w:t>
      </w:r>
    </w:p>
    <w:p w:rsidR="000154F2" w:rsidRDefault="000154F2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i/>
          <w:sz w:val="24"/>
          <w:szCs w:val="24"/>
        </w:rPr>
        <w:t>11. За счет чего достигается основной экономический эффект логистики?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А)   за счет доставки грузов «точно в срок»;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Б)   оптимизации материальных потоковых процессов;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В)   унификации грузовых единиц;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Г)   оптимизации складирования;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Д)    за счет сокращения объемов запасов материальных ресурсов и времени доставки грузов.</w:t>
      </w:r>
    </w:p>
    <w:p w:rsidR="000154F2" w:rsidRDefault="000154F2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i/>
          <w:sz w:val="24"/>
          <w:szCs w:val="24"/>
        </w:rPr>
        <w:t>12. Какие два противоположных принципа удается совместить в рамках логистической цепи?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А)  централизацию и самостоятельность;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Б)  планирование и рыночную стихию;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В) директивное управление и менеджмент;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Г)   дефицит и перепроизводство товаров;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Д)  конкуренцию и кооперацию.</w:t>
      </w:r>
    </w:p>
    <w:p w:rsidR="000154F2" w:rsidRDefault="000154F2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i/>
          <w:sz w:val="24"/>
          <w:szCs w:val="24"/>
        </w:rPr>
        <w:t>13. Назовите методологический аспект общей теории систем.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А)   синтез;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Б)   анализ;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В)   дедукция;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Г)   системный подход;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Д)   индукция.</w:t>
      </w:r>
    </w:p>
    <w:p w:rsidR="000154F2" w:rsidRDefault="000154F2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i/>
          <w:sz w:val="24"/>
          <w:szCs w:val="24"/>
        </w:rPr>
        <w:t>14. Как называется внутренняя упорядоченность, согласованность взаимодействия элементов системы?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А) структура системы;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Б)  свойство системы;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В) характеристика системы;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Г) совокупность элементов;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Д)  организация системы.</w:t>
      </w:r>
    </w:p>
    <w:p w:rsidR="000154F2" w:rsidRDefault="000154F2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b/>
          <w:i/>
          <w:sz w:val="24"/>
          <w:szCs w:val="24"/>
        </w:rPr>
        <w:t>15. Что соединяет объекты и свойства в системном процессе в целое?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А)   зависимости;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Б)   функции.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В)  взаимодействия;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Г)  свойства;</w:t>
      </w:r>
    </w:p>
    <w:p w:rsidR="008C128C" w:rsidRPr="005B7DBA" w:rsidRDefault="008C128C" w:rsidP="005B7D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B7DBA">
        <w:rPr>
          <w:rFonts w:ascii="Times New Roman" w:eastAsia="Times New Roman" w:hAnsi="Times New Roman" w:cs="Times New Roman"/>
          <w:sz w:val="24"/>
          <w:szCs w:val="24"/>
        </w:rPr>
        <w:t>Д) связи;</w:t>
      </w:r>
    </w:p>
    <w:p w:rsidR="000154F2" w:rsidRPr="005B7DBA" w:rsidRDefault="000154F2" w:rsidP="005B7DBA">
      <w:pPr>
        <w:pStyle w:val="Style17"/>
        <w:widowControl/>
        <w:ind w:left="1411"/>
        <w:contextualSpacing/>
        <w:rPr>
          <w:rStyle w:val="FontStyle52"/>
          <w:sz w:val="24"/>
          <w:szCs w:val="24"/>
        </w:rPr>
      </w:pPr>
    </w:p>
    <w:p w:rsidR="00AD7A4B" w:rsidRPr="005B7DBA" w:rsidRDefault="00AD7A4B" w:rsidP="005B7DBA">
      <w:pPr>
        <w:pStyle w:val="Style24"/>
        <w:widowControl/>
        <w:tabs>
          <w:tab w:val="left" w:pos="9355"/>
        </w:tabs>
        <w:spacing w:line="240" w:lineRule="auto"/>
        <w:ind w:left="638" w:right="-1"/>
        <w:contextualSpacing/>
        <w:rPr>
          <w:rStyle w:val="FontStyle51"/>
          <w:sz w:val="24"/>
          <w:szCs w:val="24"/>
        </w:rPr>
      </w:pPr>
      <w:r w:rsidRPr="005B7DBA">
        <w:rPr>
          <w:rStyle w:val="FontStyle51"/>
          <w:sz w:val="24"/>
          <w:szCs w:val="24"/>
        </w:rPr>
        <w:t>Критерии оценки:</w:t>
      </w:r>
    </w:p>
    <w:p w:rsidR="00AD7A4B" w:rsidRPr="005B7DBA" w:rsidRDefault="00AD7A4B" w:rsidP="005B7DBA">
      <w:pPr>
        <w:pStyle w:val="Style28"/>
        <w:widowControl/>
        <w:tabs>
          <w:tab w:val="left" w:leader="dot" w:pos="9845"/>
        </w:tabs>
        <w:spacing w:line="240" w:lineRule="auto"/>
        <w:contextualSpacing/>
        <w:jc w:val="left"/>
        <w:rPr>
          <w:rStyle w:val="FontStyle61"/>
          <w:sz w:val="24"/>
          <w:szCs w:val="24"/>
        </w:rPr>
      </w:pPr>
      <w:r w:rsidRPr="005B7DBA">
        <w:rPr>
          <w:rStyle w:val="FontStyle61"/>
          <w:sz w:val="24"/>
          <w:szCs w:val="24"/>
        </w:rPr>
        <w:t>оценка «отлично» выставляется обучающемуся, если</w:t>
      </w:r>
      <w:r w:rsidRPr="005B7DBA">
        <w:t xml:space="preserve"> выполнено не менее 90 % предложенных заданий</w:t>
      </w:r>
      <w:r w:rsidRPr="005B7DBA">
        <w:rPr>
          <w:rStyle w:val="FontStyle61"/>
          <w:sz w:val="24"/>
          <w:szCs w:val="24"/>
        </w:rPr>
        <w:t>;</w:t>
      </w:r>
    </w:p>
    <w:p w:rsidR="00AD7A4B" w:rsidRPr="005B7DBA" w:rsidRDefault="00AD7A4B" w:rsidP="005B7DB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B7DBA">
        <w:rPr>
          <w:rStyle w:val="FontStyle61"/>
          <w:sz w:val="24"/>
          <w:szCs w:val="24"/>
        </w:rPr>
        <w:t>оценка «хорошо»…</w:t>
      </w:r>
      <w:r w:rsidRPr="005B7DBA">
        <w:rPr>
          <w:rFonts w:ascii="Times New Roman" w:hAnsi="Times New Roman" w:cs="Times New Roman"/>
          <w:sz w:val="24"/>
          <w:szCs w:val="24"/>
        </w:rPr>
        <w:t xml:space="preserve">если выполнено не менее 80 % предложенных заданий </w:t>
      </w:r>
    </w:p>
    <w:p w:rsidR="00AD7A4B" w:rsidRPr="005B7DBA" w:rsidRDefault="00AD7A4B" w:rsidP="005B7DBA">
      <w:pPr>
        <w:tabs>
          <w:tab w:val="left" w:pos="1851"/>
        </w:tabs>
        <w:spacing w:after="0" w:line="240" w:lineRule="auto"/>
        <w:contextualSpacing/>
        <w:rPr>
          <w:rStyle w:val="FontStyle61"/>
          <w:sz w:val="24"/>
          <w:szCs w:val="24"/>
        </w:rPr>
      </w:pPr>
      <w:r w:rsidRPr="005B7DBA">
        <w:rPr>
          <w:rStyle w:val="FontStyle61"/>
          <w:sz w:val="24"/>
          <w:szCs w:val="24"/>
        </w:rPr>
        <w:t>оценка «удовлетворительно»</w:t>
      </w:r>
      <w:r w:rsidRPr="005B7DBA">
        <w:rPr>
          <w:rStyle w:val="FontStyle61"/>
          <w:sz w:val="24"/>
          <w:szCs w:val="24"/>
        </w:rPr>
        <w:tab/>
        <w:t xml:space="preserve">выполнено </w:t>
      </w:r>
      <w:r w:rsidRPr="005B7DBA">
        <w:rPr>
          <w:rFonts w:ascii="Times New Roman" w:hAnsi="Times New Roman" w:cs="Times New Roman"/>
          <w:sz w:val="24"/>
          <w:szCs w:val="24"/>
        </w:rPr>
        <w:t xml:space="preserve"> не менее 70 % предложенных заданий</w:t>
      </w:r>
      <w:r w:rsidRPr="005B7DBA">
        <w:rPr>
          <w:rStyle w:val="FontStyle61"/>
          <w:sz w:val="24"/>
          <w:szCs w:val="24"/>
        </w:rPr>
        <w:t>;</w:t>
      </w:r>
    </w:p>
    <w:p w:rsidR="00AD7A4B" w:rsidRPr="005B7DBA" w:rsidRDefault="00AD7A4B" w:rsidP="005B7DBA">
      <w:pPr>
        <w:pStyle w:val="Style28"/>
        <w:widowControl/>
        <w:spacing w:line="240" w:lineRule="auto"/>
        <w:contextualSpacing/>
        <w:jc w:val="left"/>
        <w:rPr>
          <w:rStyle w:val="FontStyle61"/>
          <w:sz w:val="24"/>
          <w:szCs w:val="24"/>
        </w:rPr>
      </w:pPr>
      <w:r w:rsidRPr="005B7DBA">
        <w:rPr>
          <w:rStyle w:val="FontStyle61"/>
          <w:sz w:val="24"/>
          <w:szCs w:val="24"/>
        </w:rPr>
        <w:t xml:space="preserve">оценка «неудовлетворительно» если </w:t>
      </w:r>
      <w:r w:rsidRPr="005B7DBA">
        <w:t>выполнено не менее 60 % предложенных заданий</w:t>
      </w:r>
    </w:p>
    <w:p w:rsidR="00AD7A4B" w:rsidRPr="005B7DBA" w:rsidRDefault="00AD7A4B" w:rsidP="005B7DBA">
      <w:pPr>
        <w:pStyle w:val="Style2"/>
        <w:widowControl/>
        <w:tabs>
          <w:tab w:val="left" w:leader="underscore" w:pos="5227"/>
        </w:tabs>
        <w:spacing w:line="240" w:lineRule="auto"/>
        <w:contextualSpacing/>
        <w:jc w:val="both"/>
        <w:rPr>
          <w:rStyle w:val="FontStyle54"/>
          <w:sz w:val="24"/>
          <w:szCs w:val="24"/>
        </w:rPr>
      </w:pPr>
      <w:r w:rsidRPr="005B7DBA">
        <w:rPr>
          <w:rStyle w:val="FontStyle58"/>
          <w:sz w:val="24"/>
          <w:szCs w:val="24"/>
        </w:rPr>
        <w:t>Преподаватель   М.А. РУБЦОВА</w:t>
      </w:r>
    </w:p>
    <w:p w:rsidR="00AD7A4B" w:rsidRPr="005B7DBA" w:rsidRDefault="00AD7A4B" w:rsidP="005B7DBA">
      <w:pPr>
        <w:pStyle w:val="Style1"/>
        <w:widowControl/>
        <w:tabs>
          <w:tab w:val="left" w:leader="underscore" w:pos="499"/>
          <w:tab w:val="left" w:leader="underscore" w:pos="2400"/>
        </w:tabs>
        <w:contextualSpacing/>
        <w:jc w:val="left"/>
        <w:rPr>
          <w:rStyle w:val="FontStyle63"/>
          <w:sz w:val="24"/>
          <w:szCs w:val="24"/>
        </w:rPr>
      </w:pPr>
      <w:r w:rsidRPr="005B7DBA">
        <w:rPr>
          <w:rStyle w:val="FontStyle63"/>
          <w:sz w:val="24"/>
          <w:szCs w:val="24"/>
        </w:rPr>
        <w:t>«</w:t>
      </w:r>
      <w:r w:rsidRPr="005B7DBA">
        <w:rPr>
          <w:rStyle w:val="FontStyle63"/>
          <w:sz w:val="24"/>
          <w:szCs w:val="24"/>
        </w:rPr>
        <w:tab/>
        <w:t>»</w:t>
      </w:r>
      <w:r w:rsidRPr="005B7DBA">
        <w:rPr>
          <w:rStyle w:val="FontStyle63"/>
          <w:sz w:val="24"/>
          <w:szCs w:val="24"/>
        </w:rPr>
        <w:tab/>
        <w:t>20    г.</w:t>
      </w:r>
    </w:p>
    <w:p w:rsidR="000154F2" w:rsidRPr="000154F2" w:rsidRDefault="000154F2" w:rsidP="00B047AD">
      <w:pPr>
        <w:spacing w:before="100" w:beforeAutospacing="1" w:after="100" w:afterAutospacing="1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54F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АТТЕСТАЦИОННЫЙ МАТЕРИАЛ</w:t>
      </w:r>
    </w:p>
    <w:p w:rsidR="000154F2" w:rsidRPr="000154F2" w:rsidRDefault="000154F2" w:rsidP="000154F2">
      <w:pPr>
        <w:spacing w:before="100" w:beforeAutospacing="1" w:after="100" w:afterAutospacing="1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54F2">
        <w:rPr>
          <w:rFonts w:ascii="Times New Roman" w:eastAsia="Times New Roman" w:hAnsi="Times New Roman" w:cs="Times New Roman"/>
          <w:b/>
          <w:sz w:val="24"/>
          <w:szCs w:val="24"/>
        </w:rPr>
        <w:t xml:space="preserve">ДЛЯ ПРОВЕДЕНИЯ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ДИФФЕРЕНЦИРОВАННОГО ЗАЧЕТА ПО ЛОГИСТИКЕ</w:t>
      </w:r>
    </w:p>
    <w:p w:rsidR="000154F2" w:rsidRPr="000154F2" w:rsidRDefault="000154F2" w:rsidP="000154F2">
      <w:pPr>
        <w:spacing w:before="100" w:beforeAutospacing="1" w:after="100" w:afterAutospacing="1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3509"/>
      </w:tblGrid>
      <w:tr w:rsidR="000154F2" w:rsidRPr="000154F2" w:rsidTr="00B716CD">
        <w:tc>
          <w:tcPr>
            <w:tcW w:w="6062" w:type="dxa"/>
            <w:shd w:val="clear" w:color="auto" w:fill="auto"/>
          </w:tcPr>
          <w:p w:rsidR="000154F2" w:rsidRPr="000154F2" w:rsidRDefault="000154F2" w:rsidP="000154F2">
            <w:pPr>
              <w:tabs>
                <w:tab w:val="left" w:pos="1320"/>
              </w:tabs>
              <w:spacing w:after="100" w:afterAutospacing="1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РАССМОТРЕН:</w:t>
            </w:r>
          </w:p>
          <w:p w:rsidR="000154F2" w:rsidRPr="000154F2" w:rsidRDefault="000154F2" w:rsidP="000154F2">
            <w:pPr>
              <w:tabs>
                <w:tab w:val="left" w:pos="2400"/>
              </w:tabs>
              <w:spacing w:after="100" w:afterAutospacing="1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4F2">
              <w:rPr>
                <w:rFonts w:ascii="Times New Roman" w:eastAsia="Times New Roman" w:hAnsi="Times New Roman" w:cs="Times New Roman"/>
                <w:sz w:val="24"/>
                <w:szCs w:val="24"/>
              </w:rPr>
              <w:t>на заседании  методической комиссии обще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профессиональных </w:t>
            </w:r>
            <w:r w:rsidRPr="000154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дисциплин</w:t>
            </w:r>
          </w:p>
          <w:p w:rsidR="000154F2" w:rsidRPr="000154F2" w:rsidRDefault="000154F2" w:rsidP="000154F2">
            <w:pPr>
              <w:tabs>
                <w:tab w:val="left" w:pos="5580"/>
                <w:tab w:val="left" w:pos="6060"/>
              </w:tabs>
              <w:spacing w:after="100" w:afterAutospacing="1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4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«____»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w:r w:rsidRPr="000154F2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0154F2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:rsidR="000154F2" w:rsidRPr="000154F2" w:rsidRDefault="000154F2" w:rsidP="000154F2">
            <w:pPr>
              <w:spacing w:before="100" w:beforeAutospacing="1" w:after="100" w:afterAutospacing="1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5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ПРЕДСЕДАТЕЛЬ: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Макарова А.А</w:t>
            </w:r>
            <w:r w:rsidRPr="00015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._________</w:t>
            </w:r>
          </w:p>
        </w:tc>
        <w:tc>
          <w:tcPr>
            <w:tcW w:w="3509" w:type="dxa"/>
            <w:shd w:val="clear" w:color="auto" w:fill="auto"/>
          </w:tcPr>
          <w:p w:rsidR="000154F2" w:rsidRPr="000154F2" w:rsidRDefault="000154F2" w:rsidP="000154F2">
            <w:pPr>
              <w:tabs>
                <w:tab w:val="left" w:pos="1320"/>
              </w:tabs>
              <w:spacing w:after="100" w:afterAutospacing="1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УТВЕРЖДЕН:</w:t>
            </w:r>
          </w:p>
          <w:p w:rsidR="000154F2" w:rsidRPr="000154F2" w:rsidRDefault="000154F2" w:rsidP="000154F2">
            <w:pPr>
              <w:tabs>
                <w:tab w:val="left" w:pos="240"/>
              </w:tabs>
              <w:spacing w:after="100" w:afterAutospacing="1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54F2" w:rsidRPr="000154F2" w:rsidRDefault="000154F2" w:rsidP="000154F2">
            <w:pPr>
              <w:tabs>
                <w:tab w:val="left" w:pos="240"/>
              </w:tabs>
              <w:spacing w:after="100" w:afterAutospacing="1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4F2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</w:t>
            </w:r>
          </w:p>
          <w:p w:rsidR="000154F2" w:rsidRPr="000154F2" w:rsidRDefault="000154F2" w:rsidP="000154F2">
            <w:pPr>
              <w:tabs>
                <w:tab w:val="left" w:pos="320"/>
                <w:tab w:val="center" w:pos="2285"/>
                <w:tab w:val="left" w:pos="6700"/>
              </w:tabs>
              <w:spacing w:after="100" w:afterAutospacing="1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4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«____»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0154F2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0154F2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0154F2" w:rsidRPr="000154F2" w:rsidRDefault="000154F2" w:rsidP="000154F2">
      <w:pPr>
        <w:spacing w:before="100" w:beforeAutospacing="1" w:after="100" w:afterAutospacing="1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1. Обобщая определения логистики, ее можно охарактеризовать как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науку о минимизации издержек;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операции по транспортировке продукции;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оптимизацию операций по погрузке – выгрузке;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поток информации о товародвижении;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науку управления материальными потоками от первичного источника до конечного потребителя с минимальными издержками.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2. Какие виды логистики выделяют западные специалисты?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</w:t>
      </w:r>
      <w:r w:rsidRPr="000154F2">
        <w:rPr>
          <w:rStyle w:val="c0"/>
          <w:rFonts w:eastAsiaTheme="majorEastAsia"/>
          <w:b/>
          <w:bCs/>
          <w:color w:val="000000" w:themeColor="text1"/>
        </w:rPr>
        <w:t xml:space="preserve">закупочную логистику, производственную, маркетинговую или </w:t>
      </w:r>
      <w:r w:rsidRPr="000154F2">
        <w:rPr>
          <w:rStyle w:val="c0"/>
          <w:rFonts w:eastAsiaTheme="majorEastAsia"/>
          <w:bCs/>
          <w:color w:val="000000" w:themeColor="text1"/>
        </w:rPr>
        <w:t>распределительную логистику</w:t>
      </w:r>
      <w:r w:rsidRPr="000154F2">
        <w:rPr>
          <w:rStyle w:val="c0"/>
          <w:rFonts w:eastAsiaTheme="majorEastAsia"/>
          <w:color w:val="000000" w:themeColor="text1"/>
        </w:rPr>
        <w:t>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функциональную логистику;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компьютерную логистику;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информационную логистику;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транспортную логистику.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3. В логистической цепи (см. рис.1 пособия) выделяются следующие звенья: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поставка материалов, сырья и полуфабрикатов;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хранение продукции и сырья;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производство товаров;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распределение и потребление готовой продукции;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верно все вышеперечисленное</w:t>
      </w:r>
      <w:r w:rsidRPr="000154F2">
        <w:rPr>
          <w:rStyle w:val="c0"/>
          <w:rFonts w:eastAsiaTheme="majorEastAsia"/>
          <w:color w:val="000000" w:themeColor="text1"/>
        </w:rPr>
        <w:t>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4. Главная задача логистики состоит в …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обеспечении наибольшей эффективности работы фирмы;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повышении рыночной доли фирмы;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получении преимуществ фирмы перед конкурентами;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верно 1,2,3;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верно 2 и 3.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5. Назовите функции логистики в соответствии с ее современными задачами: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текущие и контрольные;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перспективные и интегрированные;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направляющие и информационные;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оперативные и координационные</w:t>
      </w:r>
      <w:r w:rsidRPr="000154F2">
        <w:rPr>
          <w:rStyle w:val="c0"/>
          <w:rFonts w:eastAsiaTheme="majorEastAsia"/>
          <w:color w:val="000000" w:themeColor="text1"/>
        </w:rPr>
        <w:t>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директивные и стратегические.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6. Какова доля от ВНП продукции товародвижения в западных странах?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более 20 %;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93 %;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44 %;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5 %;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нет правильного ответа.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lastRenderedPageBreak/>
        <w:t>7. Укажите факторы, которые, на Ваш взгляд, определили развитие логистики: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стремление фирм к сокращению временных и денежных затрат;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усложнение системы рыночных отношений;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повышение требований к качественным характеристикам процесса распределения;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создание гибких производственных систем;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верно все вышеперечисленное.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8. Что сыграло важную роль в создании объективных возможностей для развития логистики?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разработка теории компромиссов;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оптимизация товародвижения;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создание гибких производственных структур;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технический прогресс в средствах связи и информатики</w:t>
      </w:r>
      <w:r w:rsidRPr="000154F2">
        <w:rPr>
          <w:rStyle w:val="c0"/>
          <w:rFonts w:eastAsiaTheme="majorEastAsia"/>
          <w:color w:val="000000" w:themeColor="text1"/>
        </w:rPr>
        <w:t>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разработка теории систем.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9. Перечислите показатели, за которыми следит автоматическая система контроля логистики: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наличие полуфабрикатов и выпуск готовой продукции;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состояние производственных запасов;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объем поставок материалов и комплектующих деталей и степень выполнения заказов;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место нахождения грузов на пути от производителя до потребителя;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все вышеперечисленное</w:t>
      </w:r>
      <w:r w:rsidRPr="000154F2">
        <w:rPr>
          <w:rStyle w:val="c0"/>
          <w:rFonts w:eastAsiaTheme="majorEastAsia"/>
          <w:color w:val="000000" w:themeColor="text1"/>
        </w:rPr>
        <w:t>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10. В какое время начался процесс координации инвестиций в создание межнациональной логистической инфраструктуры в странах Европейского Сообщества?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в конце 70-х – середине 80-х годов.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в начале 80-х годов;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в конце 80-х годов;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в начале 90-х годов;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в конце 90-х годов.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11. Для какой стадии развития логистики характерен следующий момент: компании работают на основе выполнения сменно-суточных плановых заданий?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для первой</w:t>
      </w:r>
      <w:r w:rsidRPr="000154F2">
        <w:rPr>
          <w:rStyle w:val="c0"/>
          <w:rFonts w:eastAsiaTheme="majorEastAsia"/>
          <w:color w:val="000000" w:themeColor="text1"/>
        </w:rPr>
        <w:t>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для второй;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для третьей;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для четвертой;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для всех.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12. Работа какой логистической системы оценивается, исходя из сопоставления данных сметы расходов и реальных затрат?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системы логистики первого уровня развития;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системы логистики второго уровня развития</w:t>
      </w:r>
      <w:r w:rsidRPr="000154F2">
        <w:rPr>
          <w:rStyle w:val="c0"/>
          <w:rFonts w:eastAsiaTheme="majorEastAsia"/>
          <w:color w:val="000000" w:themeColor="text1"/>
        </w:rPr>
        <w:t>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системы логистики третьего уровня развития;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системы логистики четвертого уровня развития;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системы логистики любого уровня развития.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13. Системы логистики какого уровня контролируют логистические операции от закупки сырья до обслуживания конечного потребителя продукции?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первого;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второго;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третьего;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lastRenderedPageBreak/>
        <w:t>4. четвертого;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пятого.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14. Компании, использующие логистические системы четвертого уровня развития, интегрируют процессы планирования и контроля операций логистики с операциями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маркетинга;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сбыта;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производства;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финансов;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верно все вышеперечисленное</w:t>
      </w:r>
      <w:r w:rsidRPr="000154F2">
        <w:rPr>
          <w:rStyle w:val="c0"/>
          <w:rFonts w:eastAsiaTheme="majorEastAsia"/>
          <w:color w:val="000000" w:themeColor="text1"/>
        </w:rPr>
        <w:t>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15. С учетом каких требований оценивается работа логистических систем четвертого уровня развития?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международных стандартов</w:t>
      </w:r>
      <w:r w:rsidRPr="000154F2">
        <w:rPr>
          <w:rStyle w:val="c0"/>
          <w:rFonts w:eastAsiaTheme="majorEastAsia"/>
          <w:color w:val="000000" w:themeColor="text1"/>
        </w:rPr>
        <w:t>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российских стандартов;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отраслевых стандартов;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стандартов качества;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стандартов сервиса.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16. Назовите периоды развития систем товародвижения материальной продукции.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</w:t>
      </w:r>
      <w:r w:rsidRPr="000154F2">
        <w:rPr>
          <w:rStyle w:val="apple-converted-space"/>
          <w:color w:val="000000" w:themeColor="text1"/>
        </w:rPr>
        <w:t> </w:t>
      </w:r>
      <w:proofErr w:type="spellStart"/>
      <w:r w:rsidRPr="000154F2">
        <w:rPr>
          <w:rStyle w:val="c0"/>
          <w:rFonts w:eastAsiaTheme="majorEastAsia"/>
          <w:bCs/>
          <w:color w:val="000000" w:themeColor="text1"/>
        </w:rPr>
        <w:t>дологистический</w:t>
      </w:r>
      <w:proofErr w:type="spellEnd"/>
      <w:r w:rsidRPr="000154F2">
        <w:rPr>
          <w:rStyle w:val="c0"/>
          <w:rFonts w:eastAsiaTheme="majorEastAsia"/>
          <w:bCs/>
          <w:color w:val="000000" w:themeColor="text1"/>
        </w:rPr>
        <w:t xml:space="preserve">, классической логистики и период </w:t>
      </w:r>
      <w:proofErr w:type="spellStart"/>
      <w:r w:rsidRPr="000154F2">
        <w:rPr>
          <w:rStyle w:val="c0"/>
          <w:rFonts w:eastAsiaTheme="majorEastAsia"/>
          <w:bCs/>
          <w:color w:val="000000" w:themeColor="text1"/>
        </w:rPr>
        <w:t>неологистики</w:t>
      </w:r>
      <w:proofErr w:type="spellEnd"/>
      <w:r w:rsidRPr="000154F2">
        <w:rPr>
          <w:rStyle w:val="c0"/>
          <w:rFonts w:eastAsiaTheme="majorEastAsia"/>
          <w:color w:val="000000" w:themeColor="text1"/>
        </w:rPr>
        <w:t>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первичный, вторичный;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сырьевой, материальный;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исходный, производный;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изначальный, продолжительный.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17. Назовите отличительную черту периода классической логистики, начавшегося в начале 60-х годов: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организация оптимальных перевозок;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концептуальный подход, минимизация затрат;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компромиссный подход, максимизация затрат;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создание логистических систем на фирмах;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оптимальный режим, снижение расходов.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18. Какой процесс идет одновременно с эволюцией концепции логистики?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разработка методических основ калькуляции издержек</w:t>
      </w:r>
      <w:r w:rsidRPr="000154F2">
        <w:rPr>
          <w:rStyle w:val="c0"/>
          <w:rFonts w:eastAsiaTheme="majorEastAsia"/>
          <w:color w:val="000000" w:themeColor="text1"/>
        </w:rPr>
        <w:t>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выявление структуры себестоимости;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измерение расходов на транспортировку;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подсчет затрат на складирование;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анализ логистических издержек.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19. Как называется определение целей, которые должны быть достигнуты логистической системой в рамках определенной ситуации «продукт – рынок»?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стратегия;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разработка «миссий»;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маркетинг;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оптимизация;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функциональность.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 xml:space="preserve">20. Что может формулироваться как достижение с минимальными расходами наибольшей доли суммарных поставок товаров потребителям в удобные для них сроки, при соблюдении требуемой </w:t>
      </w:r>
      <w:proofErr w:type="spellStart"/>
      <w:r w:rsidRPr="000154F2">
        <w:rPr>
          <w:rStyle w:val="c0"/>
          <w:rFonts w:eastAsiaTheme="majorEastAsia"/>
          <w:b/>
          <w:bCs/>
          <w:color w:val="000000" w:themeColor="text1"/>
        </w:rPr>
        <w:t>партионности</w:t>
      </w:r>
      <w:proofErr w:type="spellEnd"/>
      <w:r w:rsidRPr="000154F2">
        <w:rPr>
          <w:rStyle w:val="c0"/>
          <w:rFonts w:eastAsiaTheme="majorEastAsia"/>
          <w:b/>
          <w:bCs/>
          <w:color w:val="000000" w:themeColor="text1"/>
        </w:rPr>
        <w:t xml:space="preserve"> и интервалов отправок?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идея функциональных компромиссов;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концепция «полных издержек распределения»;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lastRenderedPageBreak/>
        <w:t>3.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миссия;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метод суммарных издержек;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«принцип одного зонтика».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21. Какие уровни решений в области распределения товаров охватывает сфера влияния экономических компромиссов?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функциональный;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низший;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высший;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средний;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стратегический, организационный и оперативный</w:t>
      </w:r>
      <w:r w:rsidRPr="000154F2">
        <w:rPr>
          <w:rStyle w:val="c0"/>
          <w:rFonts w:eastAsiaTheme="majorEastAsia"/>
          <w:color w:val="000000" w:themeColor="text1"/>
        </w:rPr>
        <w:t>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22. Какой период охватывают решения, принимаемые на стратегическом уровне путем достижения компромиссов?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1 год;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2 года;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более 3 лет</w:t>
      </w:r>
      <w:r w:rsidRPr="000154F2">
        <w:rPr>
          <w:rStyle w:val="c0"/>
          <w:rFonts w:eastAsiaTheme="majorEastAsia"/>
          <w:color w:val="000000" w:themeColor="text1"/>
        </w:rPr>
        <w:t>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4 года;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5 лет.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23. Какие решения принимаются на оперативном уровне?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по поставкам сырья;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по детализации организационных планов</w:t>
      </w:r>
      <w:r w:rsidRPr="000154F2">
        <w:rPr>
          <w:rStyle w:val="c0"/>
          <w:rFonts w:eastAsiaTheme="majorEastAsia"/>
          <w:color w:val="000000" w:themeColor="text1"/>
        </w:rPr>
        <w:t>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по поставкам продукции;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по транспортным расходам;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по смешанным функциям.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24. В какой деятельности часто возникают компромиссы на оперативном уровне решений в области распределения товаров?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в закупочной;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в производственной;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в транспортной;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в повседневной</w:t>
      </w:r>
      <w:r w:rsidRPr="000154F2">
        <w:rPr>
          <w:rStyle w:val="c0"/>
          <w:rFonts w:eastAsiaTheme="majorEastAsia"/>
          <w:color w:val="000000" w:themeColor="text1"/>
        </w:rPr>
        <w:t>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в организационной.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25. Что является главным критерием при выборе поставщика на стратегическом уровне принятия решений?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надежность поставщика</w:t>
      </w:r>
      <w:r w:rsidRPr="000154F2">
        <w:rPr>
          <w:rStyle w:val="c0"/>
          <w:rFonts w:eastAsiaTheme="majorEastAsia"/>
          <w:color w:val="000000" w:themeColor="text1"/>
        </w:rPr>
        <w:t>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качество поставляемой продукции;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закупочная цена;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сроки поставок;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частота отгрузок.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26. Назовите необходимые условия определения количественных параметров последствий логистических решений: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наличие учетно-информационной системы;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проведение комплексного анализа расходов и доходов структурных подразделений фирм и всех участников логистической цепи;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определение доли прибыли от логистической деятельности в общей прибыли фирм;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верно 1,2,3;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верно 2 и 3.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lastRenderedPageBreak/>
        <w:t>27. Каким образом логистика оказывает существенное влияние на оборотный капитал?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посредством планирования потребностей распределения;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определением экономических размеров заказов;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через сокращение запасов сырья, полуфабрикатов, комплектующих и готовых изделий;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через счета кредиторов;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через баланс фирм.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28. Логистический фактор, воздействующий на инвестированный капитал, зависит от следующих составляющих политики компаний: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уровень запасов;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степень контроля над уровнем запасов;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степень управления уровнем запасов;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система планирования потребностей распределения;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верно все вышеперечисленное</w:t>
      </w:r>
      <w:r w:rsidRPr="000154F2">
        <w:rPr>
          <w:rStyle w:val="c0"/>
          <w:rFonts w:eastAsiaTheme="majorEastAsia"/>
          <w:color w:val="000000" w:themeColor="text1"/>
        </w:rPr>
        <w:t>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29. При определении прибыли на инвестированный капитал используется коэффициент доходности, который можно рассчитать как: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отношение стоимости продаж к инвестиционному капиталу;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отношение прибыли от продаж к инвестиционному капиталу;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отношение прибыли от продаж к стоимости продаж</w:t>
      </w:r>
      <w:r w:rsidRPr="000154F2">
        <w:rPr>
          <w:rStyle w:val="c0"/>
          <w:rFonts w:eastAsiaTheme="majorEastAsia"/>
          <w:color w:val="000000" w:themeColor="text1"/>
        </w:rPr>
        <w:t>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финансовый результат деятельности фирмы;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оборачиваемость капитала.</w:t>
      </w: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30. На каком рынке надежность отгрузки является важным конкурентным фактором?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на рынке продовольственных товаров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на рынке инвестиционных товаров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на рынке потребительской продукции длительного пользования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на рынке скоропортящейся продукции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верно 2 и3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31. Информационная система как компонент логистической структуры: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связывает ее воедино</w:t>
      </w:r>
      <w:r w:rsidRPr="000154F2">
        <w:rPr>
          <w:rStyle w:val="c0"/>
          <w:rFonts w:eastAsiaTheme="majorEastAsia"/>
          <w:color w:val="000000" w:themeColor="text1"/>
        </w:rPr>
        <w:t>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служит для координации поставок;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служит для координации производства;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 решает вопросы сбыта;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верно все вышеперечисленное.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32. Экономия, полученная при повышении эффективности деятельности логистической цепи, делится в определенных пропорциях между: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изготовителем и поставщиком;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поставщиком и транспортной компанией;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изготовителем и транспортной компанией;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изготовителем, поставщиком и транспортной компанией</w:t>
      </w:r>
      <w:r w:rsidRPr="000154F2">
        <w:rPr>
          <w:rStyle w:val="c0"/>
          <w:rFonts w:eastAsiaTheme="majorEastAsia"/>
          <w:color w:val="000000" w:themeColor="text1"/>
        </w:rPr>
        <w:t>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фирмой – изготовителем и потребителем.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33. Каковы основные контролируемые параметры функционального контроля на втором уровне информационной сети предприятия?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количество рекламаций;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эффективность маркетинговой сети;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отгрузка комплектующих;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время обработки, обслуживание поставок, запасы, производительность;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материально-техническое снабжение.</w:t>
      </w:r>
    </w:p>
    <w:p w:rsidR="000154F2" w:rsidRDefault="000154F2" w:rsidP="005B7DBA">
      <w:pPr>
        <w:pStyle w:val="c5"/>
        <w:spacing w:before="0" w:beforeAutospacing="0" w:after="0" w:afterAutospacing="0"/>
        <w:contextualSpacing/>
        <w:jc w:val="both"/>
        <w:rPr>
          <w:rStyle w:val="c0"/>
          <w:rFonts w:eastAsiaTheme="majorEastAsia"/>
          <w:b/>
          <w:bCs/>
          <w:color w:val="000000" w:themeColor="text1"/>
        </w:rPr>
      </w:pPr>
    </w:p>
    <w:p w:rsidR="007D0A04" w:rsidRPr="000154F2" w:rsidRDefault="007D0A04" w:rsidP="005B7DBA">
      <w:pPr>
        <w:pStyle w:val="c5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b/>
          <w:bCs/>
          <w:color w:val="000000" w:themeColor="text1"/>
        </w:rPr>
        <w:t>34. Назовите контролируемые параметры нижней ступени пирамиды информационной сети предприятия: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1. производственные мощности и количество продукции;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2. количество и маршруты прохождения продукции;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3. сроки производства;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4.</w:t>
      </w:r>
      <w:r w:rsidRPr="000154F2">
        <w:rPr>
          <w:rStyle w:val="apple-converted-space"/>
          <w:color w:val="000000" w:themeColor="text1"/>
        </w:rPr>
        <w:t> </w:t>
      </w:r>
      <w:r w:rsidRPr="000154F2">
        <w:rPr>
          <w:rStyle w:val="c0"/>
          <w:rFonts w:eastAsiaTheme="majorEastAsia"/>
          <w:bCs/>
          <w:color w:val="000000" w:themeColor="text1"/>
        </w:rPr>
        <w:t>производственные мощности, количество и маршруты прохождения продукции, сроки производства;</w:t>
      </w:r>
    </w:p>
    <w:p w:rsidR="007D0A04" w:rsidRPr="000154F2" w:rsidRDefault="007D0A04" w:rsidP="005B7DBA">
      <w:pPr>
        <w:pStyle w:val="c4"/>
        <w:spacing w:before="0" w:beforeAutospacing="0" w:after="0" w:afterAutospacing="0"/>
        <w:ind w:left="540" w:hanging="2"/>
        <w:contextualSpacing/>
        <w:jc w:val="both"/>
        <w:rPr>
          <w:color w:val="000000" w:themeColor="text1"/>
        </w:rPr>
      </w:pPr>
      <w:r w:rsidRPr="000154F2">
        <w:rPr>
          <w:rStyle w:val="c0"/>
          <w:rFonts w:eastAsiaTheme="majorEastAsia"/>
          <w:color w:val="000000" w:themeColor="text1"/>
        </w:rPr>
        <w:t>5. верно 1 и 2.</w:t>
      </w:r>
    </w:p>
    <w:p w:rsidR="008C128C" w:rsidRPr="005B7DBA" w:rsidRDefault="008C128C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C128C" w:rsidRPr="005B7DBA" w:rsidRDefault="008C128C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35447" w:rsidRPr="00E35447" w:rsidRDefault="00E35447" w:rsidP="00E35447">
      <w:pPr>
        <w:spacing w:after="100" w:afterAutospacing="1" w:line="240" w:lineRule="auto"/>
        <w:ind w:right="-1" w:firstLine="708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35447">
        <w:rPr>
          <w:rFonts w:ascii="Times New Roman" w:eastAsia="Arial Unicode MS" w:hAnsi="Times New Roman" w:cs="Times New Roman"/>
          <w:sz w:val="24"/>
          <w:szCs w:val="24"/>
        </w:rPr>
        <w:t xml:space="preserve">Дополнения и изменения </w:t>
      </w:r>
      <w:r w:rsidRPr="00E35447">
        <w:rPr>
          <w:rFonts w:ascii="Times New Roman" w:eastAsia="Arial Unicode MS" w:hAnsi="Times New Roman" w:cs="Times New Roman"/>
          <w:bCs/>
          <w:sz w:val="24"/>
          <w:szCs w:val="24"/>
        </w:rPr>
        <w:t xml:space="preserve">к комплекту КОС </w:t>
      </w:r>
      <w:r w:rsidRPr="00E35447">
        <w:rPr>
          <w:rFonts w:ascii="Times New Roman" w:eastAsia="Arial Unicode MS" w:hAnsi="Times New Roman" w:cs="Times New Roman"/>
          <w:sz w:val="24"/>
          <w:szCs w:val="24"/>
        </w:rPr>
        <w:t xml:space="preserve">на __________ учебный год по дисциплине РУССКИЙ ЯЗЫК </w:t>
      </w:r>
    </w:p>
    <w:p w:rsidR="00E35447" w:rsidRPr="00E35447" w:rsidRDefault="00E35447" w:rsidP="00E35447">
      <w:pPr>
        <w:spacing w:after="100" w:afterAutospacing="1" w:line="240" w:lineRule="auto"/>
        <w:ind w:right="-1" w:firstLine="708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35447">
        <w:rPr>
          <w:rFonts w:ascii="Times New Roman" w:eastAsia="Arial Unicode MS" w:hAnsi="Times New Roman" w:cs="Times New Roman"/>
          <w:sz w:val="24"/>
          <w:szCs w:val="24"/>
        </w:rPr>
        <w:t>В комплект КОС внесены следующие изменения:</w:t>
      </w:r>
    </w:p>
    <w:p w:rsidR="00E35447" w:rsidRPr="00E35447" w:rsidRDefault="00E35447" w:rsidP="00E35447">
      <w:pPr>
        <w:spacing w:after="100" w:afterAutospacing="1" w:line="240" w:lineRule="auto"/>
        <w:ind w:right="-1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35447">
        <w:rPr>
          <w:rFonts w:ascii="Times New Roman" w:eastAsia="Arial Unicode MS" w:hAnsi="Times New Roman" w:cs="Times New Roman"/>
          <w:sz w:val="24"/>
          <w:szCs w:val="24"/>
        </w:rPr>
        <w:t>____________________________________________________________________________</w:t>
      </w:r>
    </w:p>
    <w:p w:rsidR="00E35447" w:rsidRPr="00E35447" w:rsidRDefault="00E35447" w:rsidP="00E35447">
      <w:pPr>
        <w:spacing w:after="100" w:afterAutospacing="1" w:line="240" w:lineRule="auto"/>
        <w:ind w:right="-1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35447">
        <w:rPr>
          <w:rFonts w:ascii="Times New Roman" w:eastAsia="Arial Unicode MS" w:hAnsi="Times New Roman" w:cs="Times New Roman"/>
          <w:sz w:val="24"/>
          <w:szCs w:val="24"/>
        </w:rPr>
        <w:t>____________________________________________________________________________</w:t>
      </w:r>
    </w:p>
    <w:p w:rsidR="00E35447" w:rsidRPr="00E35447" w:rsidRDefault="00E35447" w:rsidP="00E35447">
      <w:pPr>
        <w:spacing w:after="100" w:afterAutospacing="1" w:line="240" w:lineRule="auto"/>
        <w:ind w:right="-1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35447">
        <w:rPr>
          <w:rFonts w:ascii="Times New Roman" w:eastAsia="Arial Unicode MS" w:hAnsi="Times New Roman" w:cs="Times New Roman"/>
          <w:sz w:val="24"/>
          <w:szCs w:val="24"/>
        </w:rPr>
        <w:t>____________________________________________________________________________</w:t>
      </w:r>
    </w:p>
    <w:p w:rsidR="00E35447" w:rsidRPr="00E35447" w:rsidRDefault="00E35447" w:rsidP="00E35447">
      <w:pPr>
        <w:spacing w:after="100" w:afterAutospacing="1" w:line="240" w:lineRule="auto"/>
        <w:ind w:right="-1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35447">
        <w:rPr>
          <w:rFonts w:ascii="Times New Roman" w:eastAsia="Arial Unicode MS" w:hAnsi="Times New Roman" w:cs="Times New Roman"/>
          <w:sz w:val="24"/>
          <w:szCs w:val="24"/>
        </w:rPr>
        <w:t>____________________________________________________________________________</w:t>
      </w:r>
    </w:p>
    <w:p w:rsidR="00B047AD" w:rsidRDefault="00B047AD" w:rsidP="00E35447">
      <w:pPr>
        <w:spacing w:after="100" w:afterAutospacing="1" w:line="240" w:lineRule="auto"/>
        <w:ind w:right="-1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  <w:sectPr w:rsidR="00B047AD" w:rsidSect="00B047AD">
          <w:type w:val="continuous"/>
          <w:pgSz w:w="11906" w:h="16838"/>
          <w:pgMar w:top="568" w:right="850" w:bottom="1134" w:left="1701" w:header="708" w:footer="708" w:gutter="0"/>
          <w:cols w:space="2551"/>
        </w:sectPr>
      </w:pPr>
    </w:p>
    <w:p w:rsidR="00E35447" w:rsidRPr="00E35447" w:rsidRDefault="00E35447" w:rsidP="00E35447">
      <w:pPr>
        <w:spacing w:after="100" w:afterAutospacing="1" w:line="240" w:lineRule="auto"/>
        <w:ind w:right="-1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35447">
        <w:rPr>
          <w:rFonts w:ascii="Times New Roman" w:eastAsia="Arial Unicode MS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35447">
        <w:rPr>
          <w:rFonts w:ascii="Times New Roman" w:eastAsia="Arial Unicode MS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35447" w:rsidRPr="00E35447" w:rsidRDefault="00E35447" w:rsidP="00E35447">
      <w:pPr>
        <w:spacing w:after="100" w:afterAutospacing="1" w:line="240" w:lineRule="auto"/>
        <w:ind w:right="-1" w:firstLine="708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35447">
        <w:rPr>
          <w:rFonts w:ascii="Times New Roman" w:eastAsia="Arial Unicode MS" w:hAnsi="Times New Roman" w:cs="Times New Roman"/>
          <w:sz w:val="24"/>
          <w:szCs w:val="24"/>
        </w:rPr>
        <w:t>Дополнения и изменения в комплекте КОС обсуждены на заседании МК _______________________________________________________</w:t>
      </w:r>
    </w:p>
    <w:p w:rsidR="00E35447" w:rsidRPr="00E35447" w:rsidRDefault="00E35447" w:rsidP="00E35447">
      <w:pPr>
        <w:spacing w:after="100" w:afterAutospacing="1" w:line="240" w:lineRule="auto"/>
        <w:ind w:right="-1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35447">
        <w:rPr>
          <w:rFonts w:ascii="Times New Roman" w:eastAsia="Arial Unicode MS" w:hAnsi="Times New Roman" w:cs="Times New Roman"/>
          <w:sz w:val="24"/>
          <w:szCs w:val="24"/>
        </w:rPr>
        <w:t>«_____» ____________ 20_____г. (протокол № _______ ). </w:t>
      </w:r>
    </w:p>
    <w:p w:rsidR="00E35447" w:rsidRPr="00E35447" w:rsidRDefault="00E35447" w:rsidP="00E35447">
      <w:pPr>
        <w:spacing w:after="100" w:afterAutospacing="1" w:line="240" w:lineRule="auto"/>
        <w:ind w:right="-1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35447">
        <w:rPr>
          <w:rFonts w:ascii="Times New Roman" w:eastAsia="Arial Unicode MS" w:hAnsi="Times New Roman" w:cs="Times New Roman"/>
          <w:sz w:val="24"/>
          <w:szCs w:val="24"/>
        </w:rPr>
        <w:t>Председатель  МК ________________ /___________________/</w:t>
      </w:r>
    </w:p>
    <w:p w:rsidR="008C128C" w:rsidRPr="005B7DBA" w:rsidRDefault="008C128C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</w:rPr>
        <w:sectPr w:rsidR="00B047AD" w:rsidSect="00B047AD">
          <w:type w:val="continuous"/>
          <w:pgSz w:w="11906" w:h="16838"/>
          <w:pgMar w:top="568" w:right="850" w:bottom="1134" w:left="1701" w:header="708" w:footer="708" w:gutter="0"/>
          <w:cols w:space="2551"/>
        </w:sectPr>
      </w:pPr>
    </w:p>
    <w:p w:rsidR="008C128C" w:rsidRPr="005B7DBA" w:rsidRDefault="008C128C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C128C" w:rsidRPr="005B7DBA" w:rsidRDefault="008C128C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7AD" w:rsidRDefault="00B047AD" w:rsidP="005B7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D7A4B" w:rsidRPr="005B7DBA" w:rsidRDefault="00AD7A4B" w:rsidP="005B7DBA">
      <w:pPr>
        <w:pStyle w:val="Style34"/>
        <w:widowControl/>
        <w:contextualSpacing/>
        <w:jc w:val="center"/>
        <w:rPr>
          <w:b/>
          <w:bCs/>
        </w:rPr>
      </w:pPr>
    </w:p>
    <w:p w:rsidR="00AD7A4B" w:rsidRPr="005B7DBA" w:rsidRDefault="00AD7A4B" w:rsidP="005B7DB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  <w:sectPr w:rsidR="00AD7A4B" w:rsidRPr="005B7DBA">
          <w:type w:val="continuous"/>
          <w:pgSz w:w="11906" w:h="16838"/>
          <w:pgMar w:top="568" w:right="850" w:bottom="1134" w:left="1701" w:header="708" w:footer="708" w:gutter="0"/>
          <w:cols w:num="2" w:space="2551"/>
        </w:sectPr>
      </w:pPr>
    </w:p>
    <w:p w:rsidR="00AD7A4B" w:rsidRPr="005B7DBA" w:rsidRDefault="00AD7A4B" w:rsidP="005B7DBA">
      <w:pPr>
        <w:pStyle w:val="af1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6111" w:rsidRPr="005B7DBA" w:rsidRDefault="00356111" w:rsidP="005B7DBA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356111" w:rsidRPr="005B7DBA" w:rsidSect="00AD7A4B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134" w:right="284" w:bottom="1134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A0F" w:rsidRDefault="00A90A0F" w:rsidP="009026C0">
      <w:pPr>
        <w:spacing w:after="0" w:line="240" w:lineRule="auto"/>
      </w:pPr>
      <w:r>
        <w:separator/>
      </w:r>
    </w:p>
  </w:endnote>
  <w:endnote w:type="continuationSeparator" w:id="0">
    <w:p w:rsidR="00A90A0F" w:rsidRDefault="00A90A0F" w:rsidP="00902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DBA" w:rsidRDefault="00707495" w:rsidP="00896C44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B7DB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B7DBA" w:rsidRDefault="005B7DBA" w:rsidP="00896C4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482259"/>
      <w:docPartObj>
        <w:docPartGallery w:val="Page Numbers (Bottom of Page)"/>
        <w:docPartUnique/>
      </w:docPartObj>
    </w:sdtPr>
    <w:sdtEndPr/>
    <w:sdtContent>
      <w:p w:rsidR="005B7DBA" w:rsidRDefault="00707495">
        <w:pPr>
          <w:pStyle w:val="a3"/>
          <w:jc w:val="center"/>
        </w:pPr>
        <w:r>
          <w:fldChar w:fldCharType="begin"/>
        </w:r>
        <w:r w:rsidR="005B7DBA">
          <w:instrText>PAGE   \* MERGEFORMAT</w:instrText>
        </w:r>
        <w:r>
          <w:fldChar w:fldCharType="separate"/>
        </w:r>
        <w:r w:rsidR="00E52217">
          <w:rPr>
            <w:noProof/>
          </w:rPr>
          <w:t>4</w:t>
        </w:r>
        <w:r>
          <w:fldChar w:fldCharType="end"/>
        </w:r>
      </w:p>
    </w:sdtContent>
  </w:sdt>
  <w:p w:rsidR="005B7DBA" w:rsidRDefault="005B7DBA" w:rsidP="00896C44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DBA" w:rsidRDefault="00707495">
    <w:pPr>
      <w:pStyle w:val="Style1"/>
      <w:widowControl/>
      <w:ind w:left="-1723" w:right="-317"/>
      <w:jc w:val="right"/>
      <w:rPr>
        <w:rStyle w:val="FontStyle63"/>
      </w:rPr>
    </w:pPr>
    <w:r>
      <w:rPr>
        <w:rStyle w:val="FontStyle63"/>
      </w:rPr>
      <w:fldChar w:fldCharType="begin"/>
    </w:r>
    <w:r w:rsidR="005B7DBA">
      <w:rPr>
        <w:rStyle w:val="FontStyle63"/>
      </w:rPr>
      <w:instrText>PAGE</w:instrText>
    </w:r>
    <w:r>
      <w:rPr>
        <w:rStyle w:val="FontStyle63"/>
      </w:rPr>
      <w:fldChar w:fldCharType="separate"/>
    </w:r>
    <w:r w:rsidR="005B7DBA">
      <w:rPr>
        <w:rStyle w:val="FontStyle63"/>
      </w:rPr>
      <w:t>17</w:t>
    </w:r>
    <w:r>
      <w:rPr>
        <w:rStyle w:val="FontStyle63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DBA" w:rsidRDefault="00707495">
    <w:pPr>
      <w:pStyle w:val="Style1"/>
      <w:widowControl/>
      <w:ind w:left="-1723" w:right="-317"/>
      <w:jc w:val="right"/>
      <w:rPr>
        <w:rStyle w:val="FontStyle63"/>
      </w:rPr>
    </w:pPr>
    <w:r>
      <w:rPr>
        <w:rStyle w:val="FontStyle63"/>
      </w:rPr>
      <w:fldChar w:fldCharType="begin"/>
    </w:r>
    <w:r w:rsidR="005B7DBA">
      <w:rPr>
        <w:rStyle w:val="FontStyle63"/>
      </w:rPr>
      <w:instrText>PAGE</w:instrText>
    </w:r>
    <w:r>
      <w:rPr>
        <w:rStyle w:val="FontStyle63"/>
      </w:rPr>
      <w:fldChar w:fldCharType="separate"/>
    </w:r>
    <w:r w:rsidR="00E52217">
      <w:rPr>
        <w:rStyle w:val="FontStyle63"/>
        <w:noProof/>
      </w:rPr>
      <w:t>19</w:t>
    </w:r>
    <w:r>
      <w:rPr>
        <w:rStyle w:val="FontStyle63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A0F" w:rsidRDefault="00A90A0F" w:rsidP="009026C0">
      <w:pPr>
        <w:spacing w:after="0" w:line="240" w:lineRule="auto"/>
      </w:pPr>
      <w:r>
        <w:separator/>
      </w:r>
    </w:p>
  </w:footnote>
  <w:footnote w:type="continuationSeparator" w:id="0">
    <w:p w:rsidR="00A90A0F" w:rsidRDefault="00A90A0F" w:rsidP="00902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DBA" w:rsidRDefault="005B7DBA">
    <w:pPr>
      <w:pStyle w:val="Style25"/>
      <w:widowControl/>
      <w:ind w:left="2261" w:right="-317"/>
      <w:jc w:val="both"/>
      <w:rPr>
        <w:rStyle w:val="FontStyle55"/>
      </w:rPr>
    </w:pPr>
    <w:r>
      <w:rPr>
        <w:rStyle w:val="FontStyle55"/>
      </w:rPr>
      <w:t>Приложение 8</w:t>
    </w:r>
  </w:p>
  <w:p w:rsidR="005B7DBA" w:rsidRDefault="005B7DBA">
    <w:pPr>
      <w:pStyle w:val="Style2"/>
      <w:widowControl/>
      <w:spacing w:before="14" w:line="240" w:lineRule="auto"/>
      <w:ind w:left="2290" w:right="-317"/>
      <w:jc w:val="both"/>
      <w:rPr>
        <w:rStyle w:val="FontStyle58"/>
      </w:rPr>
    </w:pPr>
    <w:r>
      <w:rPr>
        <w:rStyle w:val="FontStyle58"/>
      </w:rPr>
      <w:t>(рекомендуемое)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DBA" w:rsidRPr="00D64149" w:rsidRDefault="005B7DBA" w:rsidP="00D64149">
    <w:pPr>
      <w:pStyle w:val="a7"/>
      <w:rPr>
        <w:rStyle w:val="FontStyle58"/>
        <w:rFonts w:asciiTheme="minorHAnsi" w:hAnsiTheme="minorHAnsi" w:cstheme="minorBidi"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982AEE0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>
    <w:nsid w:val="00CB0849"/>
    <w:multiLevelType w:val="hybridMultilevel"/>
    <w:tmpl w:val="9230E356"/>
    <w:lvl w:ilvl="0" w:tplc="A4640ABE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</w:lvl>
    <w:lvl w:ilvl="1" w:tplc="04190019">
      <w:start w:val="1"/>
      <w:numFmt w:val="decimal"/>
      <w:lvlText w:val="%2."/>
      <w:lvlJc w:val="left"/>
      <w:pPr>
        <w:tabs>
          <w:tab w:val="num" w:pos="1413"/>
        </w:tabs>
        <w:ind w:left="1413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33"/>
        </w:tabs>
        <w:ind w:left="2133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53"/>
        </w:tabs>
        <w:ind w:left="2853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73"/>
        </w:tabs>
        <w:ind w:left="3573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93"/>
        </w:tabs>
        <w:ind w:left="4293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13"/>
        </w:tabs>
        <w:ind w:left="5013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33"/>
        </w:tabs>
        <w:ind w:left="5733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53"/>
        </w:tabs>
        <w:ind w:left="6453" w:hanging="360"/>
      </w:pPr>
    </w:lvl>
  </w:abstractNum>
  <w:abstractNum w:abstractNumId="5">
    <w:nsid w:val="03481372"/>
    <w:multiLevelType w:val="hybridMultilevel"/>
    <w:tmpl w:val="64046492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41130C0"/>
    <w:multiLevelType w:val="hybridMultilevel"/>
    <w:tmpl w:val="C6927BD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7">
    <w:nsid w:val="04531717"/>
    <w:multiLevelType w:val="multilevel"/>
    <w:tmpl w:val="E2BCE5B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455607D"/>
    <w:multiLevelType w:val="multilevel"/>
    <w:tmpl w:val="B3D686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625714E"/>
    <w:multiLevelType w:val="hybridMultilevel"/>
    <w:tmpl w:val="38BCE96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005529C"/>
    <w:multiLevelType w:val="hybridMultilevel"/>
    <w:tmpl w:val="8FC272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BE31317"/>
    <w:multiLevelType w:val="hybridMultilevel"/>
    <w:tmpl w:val="06AA268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CAB1506"/>
    <w:multiLevelType w:val="hybridMultilevel"/>
    <w:tmpl w:val="D8141CF8"/>
    <w:lvl w:ilvl="0" w:tplc="04190001">
      <w:start w:val="1"/>
      <w:numFmt w:val="bullet"/>
      <w:lvlText w:val=""/>
      <w:lvlJc w:val="left"/>
      <w:pPr>
        <w:ind w:left="16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6" w:hanging="360"/>
      </w:pPr>
      <w:rPr>
        <w:rFonts w:ascii="Wingdings" w:hAnsi="Wingdings" w:hint="default"/>
      </w:rPr>
    </w:lvl>
  </w:abstractNum>
  <w:abstractNum w:abstractNumId="13">
    <w:nsid w:val="1CB87F46"/>
    <w:multiLevelType w:val="hybridMultilevel"/>
    <w:tmpl w:val="0C06A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E2234BF"/>
    <w:multiLevelType w:val="multilevel"/>
    <w:tmpl w:val="6A20BD7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54B7881"/>
    <w:multiLevelType w:val="hybridMultilevel"/>
    <w:tmpl w:val="C1E4DB4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5BB326E"/>
    <w:multiLevelType w:val="multilevel"/>
    <w:tmpl w:val="D0C6D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7BC0B9F"/>
    <w:multiLevelType w:val="hybridMultilevel"/>
    <w:tmpl w:val="25569F8C"/>
    <w:lvl w:ilvl="0" w:tplc="D46A7536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8">
    <w:nsid w:val="2A37325F"/>
    <w:multiLevelType w:val="hybridMultilevel"/>
    <w:tmpl w:val="29F62BA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BE40A4A"/>
    <w:multiLevelType w:val="multilevel"/>
    <w:tmpl w:val="AE70B02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2535165"/>
    <w:multiLevelType w:val="multilevel"/>
    <w:tmpl w:val="A69E8EF6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4893C55"/>
    <w:multiLevelType w:val="multilevel"/>
    <w:tmpl w:val="70D4D3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608027D"/>
    <w:multiLevelType w:val="hybridMultilevel"/>
    <w:tmpl w:val="3C56FEA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81F2ED7"/>
    <w:multiLevelType w:val="hybridMultilevel"/>
    <w:tmpl w:val="7144A692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A2845FD"/>
    <w:multiLevelType w:val="multilevel"/>
    <w:tmpl w:val="8C704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2241FB7"/>
    <w:multiLevelType w:val="hybridMultilevel"/>
    <w:tmpl w:val="C864483A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BDF6F02"/>
    <w:multiLevelType w:val="hybridMultilevel"/>
    <w:tmpl w:val="CE4CD97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C91178C"/>
    <w:multiLevelType w:val="hybridMultilevel"/>
    <w:tmpl w:val="BD8425F0"/>
    <w:lvl w:ilvl="0" w:tplc="0C3CD3A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0E0C1B"/>
    <w:multiLevelType w:val="hybridMultilevel"/>
    <w:tmpl w:val="7D6880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8C8393E"/>
    <w:multiLevelType w:val="hybridMultilevel"/>
    <w:tmpl w:val="9B14F8C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FA470EF"/>
    <w:multiLevelType w:val="hybridMultilevel"/>
    <w:tmpl w:val="5B008964"/>
    <w:lvl w:ilvl="0" w:tplc="1E5404E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42C34A4"/>
    <w:multiLevelType w:val="multilevel"/>
    <w:tmpl w:val="74FC7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63711E0"/>
    <w:multiLevelType w:val="hybridMultilevel"/>
    <w:tmpl w:val="7DA6AC52"/>
    <w:lvl w:ilvl="0" w:tplc="04190001">
      <w:start w:val="1"/>
      <w:numFmt w:val="bullet"/>
      <w:lvlText w:val=""/>
      <w:lvlJc w:val="left"/>
      <w:pPr>
        <w:ind w:left="1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33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34">
    <w:nsid w:val="6BF44A28"/>
    <w:multiLevelType w:val="hybridMultilevel"/>
    <w:tmpl w:val="CEE019D2"/>
    <w:lvl w:ilvl="0" w:tplc="F20C7CB6">
      <w:start w:val="1"/>
      <w:numFmt w:val="decimal"/>
      <w:lvlText w:val="%1"/>
      <w:lvlJc w:val="left"/>
      <w:pPr>
        <w:tabs>
          <w:tab w:val="num" w:pos="3900"/>
        </w:tabs>
        <w:ind w:left="3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5">
    <w:nsid w:val="6EA753F9"/>
    <w:multiLevelType w:val="hybridMultilevel"/>
    <w:tmpl w:val="878805C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6EE938B4"/>
    <w:multiLevelType w:val="multilevel"/>
    <w:tmpl w:val="078273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0D7321D"/>
    <w:multiLevelType w:val="hybridMultilevel"/>
    <w:tmpl w:val="978C7A0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19A77E5"/>
    <w:multiLevelType w:val="multilevel"/>
    <w:tmpl w:val="A69E8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9132843"/>
    <w:multiLevelType w:val="hybridMultilevel"/>
    <w:tmpl w:val="99DAC21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92842F9"/>
    <w:multiLevelType w:val="hybridMultilevel"/>
    <w:tmpl w:val="2538214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96F78DF"/>
    <w:multiLevelType w:val="hybridMultilevel"/>
    <w:tmpl w:val="C360DC04"/>
    <w:lvl w:ilvl="0" w:tplc="231C4EC4">
      <w:start w:val="1"/>
      <w:numFmt w:val="decimal"/>
      <w:lvlText w:val="%1."/>
      <w:lvlJc w:val="left"/>
      <w:pPr>
        <w:ind w:left="360" w:hanging="360"/>
      </w:pPr>
      <w:rPr>
        <w:b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AD91D42"/>
    <w:multiLevelType w:val="multilevel"/>
    <w:tmpl w:val="62060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B9842D8"/>
    <w:multiLevelType w:val="hybridMultilevel"/>
    <w:tmpl w:val="1F2C23CA"/>
    <w:lvl w:ilvl="0" w:tplc="0419000D">
      <w:start w:val="1"/>
      <w:numFmt w:val="bullet"/>
      <w:lvlText w:val="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44">
    <w:nsid w:val="7C7F6A65"/>
    <w:multiLevelType w:val="hybridMultilevel"/>
    <w:tmpl w:val="CEC04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7516A4"/>
    <w:multiLevelType w:val="hybridMultilevel"/>
    <w:tmpl w:val="9D64AFD0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FB87D14"/>
    <w:multiLevelType w:val="hybridMultilevel"/>
    <w:tmpl w:val="9028C0F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FEF4364"/>
    <w:multiLevelType w:val="hybridMultilevel"/>
    <w:tmpl w:val="790420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3"/>
  </w:num>
  <w:num w:numId="3">
    <w:abstractNumId w:val="43"/>
  </w:num>
  <w:num w:numId="4">
    <w:abstractNumId w:val="1"/>
  </w:num>
  <w:num w:numId="5">
    <w:abstractNumId w:val="2"/>
  </w:num>
  <w:num w:numId="6">
    <w:abstractNumId w:val="35"/>
  </w:num>
  <w:num w:numId="7">
    <w:abstractNumId w:val="27"/>
  </w:num>
  <w:num w:numId="8">
    <w:abstractNumId w:val="10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42"/>
  </w:num>
  <w:num w:numId="11">
    <w:abstractNumId w:val="31"/>
  </w:num>
  <w:num w:numId="12">
    <w:abstractNumId w:val="16"/>
  </w:num>
  <w:num w:numId="13">
    <w:abstractNumId w:val="47"/>
  </w:num>
  <w:num w:numId="14">
    <w:abstractNumId w:val="12"/>
  </w:num>
  <w:num w:numId="15">
    <w:abstractNumId w:val="24"/>
  </w:num>
  <w:num w:numId="16">
    <w:abstractNumId w:val="21"/>
  </w:num>
  <w:num w:numId="17">
    <w:abstractNumId w:val="36"/>
  </w:num>
  <w:num w:numId="18">
    <w:abstractNumId w:val="8"/>
  </w:num>
  <w:num w:numId="19">
    <w:abstractNumId w:val="14"/>
  </w:num>
  <w:num w:numId="20">
    <w:abstractNumId w:val="7"/>
  </w:num>
  <w:num w:numId="21">
    <w:abstractNumId w:val="19"/>
  </w:num>
  <w:num w:numId="22">
    <w:abstractNumId w:val="15"/>
  </w:num>
  <w:num w:numId="23">
    <w:abstractNumId w:val="32"/>
  </w:num>
  <w:num w:numId="24">
    <w:abstractNumId w:val="38"/>
  </w:num>
  <w:num w:numId="25">
    <w:abstractNumId w:val="20"/>
  </w:num>
  <w:num w:numId="26">
    <w:abstractNumId w:val="34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"/>
  </w:num>
  <w:num w:numId="47">
    <w:abstractNumId w:val="17"/>
  </w:num>
  <w:num w:numId="48">
    <w:abstractNumId w:val="4"/>
  </w:num>
  <w:num w:numId="49">
    <w:abstractNumId w:val="5"/>
  </w:num>
  <w:num w:numId="5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502F8"/>
    <w:rsid w:val="000154F2"/>
    <w:rsid w:val="00016F36"/>
    <w:rsid w:val="00037499"/>
    <w:rsid w:val="00054667"/>
    <w:rsid w:val="000661B1"/>
    <w:rsid w:val="00070397"/>
    <w:rsid w:val="00074F32"/>
    <w:rsid w:val="0008514D"/>
    <w:rsid w:val="00097248"/>
    <w:rsid w:val="000D6F85"/>
    <w:rsid w:val="00126CA8"/>
    <w:rsid w:val="0017638E"/>
    <w:rsid w:val="0018222C"/>
    <w:rsid w:val="001C0408"/>
    <w:rsid w:val="002069CB"/>
    <w:rsid w:val="002A4407"/>
    <w:rsid w:val="002B2D0A"/>
    <w:rsid w:val="002B3F4C"/>
    <w:rsid w:val="002C1680"/>
    <w:rsid w:val="002C2F3F"/>
    <w:rsid w:val="002E1A7B"/>
    <w:rsid w:val="002F7CC3"/>
    <w:rsid w:val="002F7D62"/>
    <w:rsid w:val="00307BE3"/>
    <w:rsid w:val="003502F8"/>
    <w:rsid w:val="00352B49"/>
    <w:rsid w:val="00356111"/>
    <w:rsid w:val="0036199D"/>
    <w:rsid w:val="00377226"/>
    <w:rsid w:val="003803C6"/>
    <w:rsid w:val="003C2881"/>
    <w:rsid w:val="003D75FF"/>
    <w:rsid w:val="00421DA5"/>
    <w:rsid w:val="004342A8"/>
    <w:rsid w:val="00452F95"/>
    <w:rsid w:val="00462281"/>
    <w:rsid w:val="00462B60"/>
    <w:rsid w:val="00485D06"/>
    <w:rsid w:val="004C6CC3"/>
    <w:rsid w:val="004D72C1"/>
    <w:rsid w:val="004E3887"/>
    <w:rsid w:val="00522296"/>
    <w:rsid w:val="00552E94"/>
    <w:rsid w:val="0058191C"/>
    <w:rsid w:val="005B7DBA"/>
    <w:rsid w:val="005C0516"/>
    <w:rsid w:val="005C14FA"/>
    <w:rsid w:val="005D4610"/>
    <w:rsid w:val="005E199F"/>
    <w:rsid w:val="005F66A2"/>
    <w:rsid w:val="00605549"/>
    <w:rsid w:val="00623E8C"/>
    <w:rsid w:val="00655672"/>
    <w:rsid w:val="00660BCD"/>
    <w:rsid w:val="00676791"/>
    <w:rsid w:val="0068057F"/>
    <w:rsid w:val="0069556C"/>
    <w:rsid w:val="006E5577"/>
    <w:rsid w:val="00700511"/>
    <w:rsid w:val="00702DFF"/>
    <w:rsid w:val="00707495"/>
    <w:rsid w:val="00765AB7"/>
    <w:rsid w:val="00791B99"/>
    <w:rsid w:val="007A7DF5"/>
    <w:rsid w:val="007C3EA5"/>
    <w:rsid w:val="007D0A04"/>
    <w:rsid w:val="0080367F"/>
    <w:rsid w:val="00806306"/>
    <w:rsid w:val="00806F3C"/>
    <w:rsid w:val="00812AD9"/>
    <w:rsid w:val="00813732"/>
    <w:rsid w:val="00827747"/>
    <w:rsid w:val="00827A67"/>
    <w:rsid w:val="0084743A"/>
    <w:rsid w:val="0084767B"/>
    <w:rsid w:val="00872DEA"/>
    <w:rsid w:val="00896C44"/>
    <w:rsid w:val="008C128C"/>
    <w:rsid w:val="008E227A"/>
    <w:rsid w:val="009026C0"/>
    <w:rsid w:val="009401C1"/>
    <w:rsid w:val="0095234D"/>
    <w:rsid w:val="00962224"/>
    <w:rsid w:val="009634E7"/>
    <w:rsid w:val="009860C6"/>
    <w:rsid w:val="009A51AC"/>
    <w:rsid w:val="009B7A7C"/>
    <w:rsid w:val="009E534A"/>
    <w:rsid w:val="00A1481B"/>
    <w:rsid w:val="00A178A5"/>
    <w:rsid w:val="00A74435"/>
    <w:rsid w:val="00A90A0F"/>
    <w:rsid w:val="00AD7A4B"/>
    <w:rsid w:val="00AE3B79"/>
    <w:rsid w:val="00AE7733"/>
    <w:rsid w:val="00AF6AF0"/>
    <w:rsid w:val="00B0398D"/>
    <w:rsid w:val="00B03C2C"/>
    <w:rsid w:val="00B047AD"/>
    <w:rsid w:val="00B11A1C"/>
    <w:rsid w:val="00B20CDE"/>
    <w:rsid w:val="00B22745"/>
    <w:rsid w:val="00B5437B"/>
    <w:rsid w:val="00B708C3"/>
    <w:rsid w:val="00B73E1D"/>
    <w:rsid w:val="00B7586F"/>
    <w:rsid w:val="00B766D3"/>
    <w:rsid w:val="00B80152"/>
    <w:rsid w:val="00B8325D"/>
    <w:rsid w:val="00BF0F60"/>
    <w:rsid w:val="00C57ED9"/>
    <w:rsid w:val="00C75514"/>
    <w:rsid w:val="00C7602E"/>
    <w:rsid w:val="00CD6761"/>
    <w:rsid w:val="00CE03C7"/>
    <w:rsid w:val="00D02828"/>
    <w:rsid w:val="00D10FEB"/>
    <w:rsid w:val="00D36087"/>
    <w:rsid w:val="00D64149"/>
    <w:rsid w:val="00DA0BA9"/>
    <w:rsid w:val="00DA7C1A"/>
    <w:rsid w:val="00DD0111"/>
    <w:rsid w:val="00E075FA"/>
    <w:rsid w:val="00E35447"/>
    <w:rsid w:val="00E52217"/>
    <w:rsid w:val="00EE29B6"/>
    <w:rsid w:val="00EE61EB"/>
    <w:rsid w:val="00F0341A"/>
    <w:rsid w:val="00F077FB"/>
    <w:rsid w:val="00F200AA"/>
    <w:rsid w:val="00F211D0"/>
    <w:rsid w:val="00F26DEF"/>
    <w:rsid w:val="00F813B3"/>
    <w:rsid w:val="00FA2B03"/>
    <w:rsid w:val="00FB4FF7"/>
    <w:rsid w:val="00FC05AF"/>
    <w:rsid w:val="00FC3B19"/>
    <w:rsid w:val="00FE1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495"/>
  </w:style>
  <w:style w:type="paragraph" w:styleId="1">
    <w:name w:val="heading 1"/>
    <w:basedOn w:val="a"/>
    <w:next w:val="a"/>
    <w:link w:val="10"/>
    <w:qFormat/>
    <w:rsid w:val="004342A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B2D0A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7A4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42A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2B2D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footer"/>
    <w:basedOn w:val="a"/>
    <w:link w:val="a4"/>
    <w:uiPriority w:val="99"/>
    <w:unhideWhenUsed/>
    <w:rsid w:val="003502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502F8"/>
  </w:style>
  <w:style w:type="paragraph" w:styleId="a5">
    <w:name w:val="List Paragraph"/>
    <w:basedOn w:val="a"/>
    <w:uiPriority w:val="34"/>
    <w:qFormat/>
    <w:rsid w:val="003502F8"/>
    <w:pPr>
      <w:ind w:left="720"/>
      <w:contextualSpacing/>
    </w:pPr>
    <w:rPr>
      <w:rFonts w:ascii="Calibri" w:eastAsia="Calibri" w:hAnsi="Calibri" w:cs="Times New Roman"/>
    </w:rPr>
  </w:style>
  <w:style w:type="character" w:styleId="a6">
    <w:name w:val="page number"/>
    <w:basedOn w:val="a0"/>
    <w:rsid w:val="003502F8"/>
  </w:style>
  <w:style w:type="paragraph" w:customStyle="1" w:styleId="Style7">
    <w:name w:val="Style7"/>
    <w:basedOn w:val="a"/>
    <w:rsid w:val="003502F8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rsid w:val="003502F8"/>
    <w:rPr>
      <w:rFonts w:ascii="Times New Roman" w:hAnsi="Times New Roman" w:cs="Times New Roman"/>
      <w:sz w:val="26"/>
      <w:szCs w:val="26"/>
    </w:rPr>
  </w:style>
  <w:style w:type="paragraph" w:styleId="a7">
    <w:name w:val="header"/>
    <w:basedOn w:val="a"/>
    <w:link w:val="a8"/>
    <w:unhideWhenUsed/>
    <w:rsid w:val="00B11A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B11A1C"/>
  </w:style>
  <w:style w:type="paragraph" w:styleId="a9">
    <w:name w:val="Balloon Text"/>
    <w:basedOn w:val="a"/>
    <w:link w:val="aa"/>
    <w:uiPriority w:val="99"/>
    <w:semiHidden/>
    <w:unhideWhenUsed/>
    <w:rsid w:val="002C16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1680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D10F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uiPriority w:val="99"/>
    <w:rsid w:val="00AE773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AE77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1">
    <w:name w:val="text1"/>
    <w:basedOn w:val="a0"/>
    <w:rsid w:val="004C6CC3"/>
    <w:rPr>
      <w:rFonts w:ascii="Tahoma" w:hAnsi="Tahoma" w:cs="Tahoma" w:hint="default"/>
      <w:color w:val="000000"/>
      <w:sz w:val="22"/>
      <w:szCs w:val="22"/>
    </w:rPr>
  </w:style>
  <w:style w:type="paragraph" w:customStyle="1" w:styleId="Style1">
    <w:name w:val="Style1"/>
    <w:basedOn w:val="a"/>
    <w:uiPriority w:val="99"/>
    <w:rsid w:val="00D641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D64149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D6414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D641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D641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D64149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D6414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D64149"/>
    <w:pPr>
      <w:widowControl w:val="0"/>
      <w:autoSpaceDE w:val="0"/>
      <w:autoSpaceDN w:val="0"/>
      <w:adjustRightInd w:val="0"/>
      <w:spacing w:after="0" w:line="277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D641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uiPriority w:val="99"/>
    <w:rsid w:val="00D641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1">
    <w:name w:val="Font Style51"/>
    <w:uiPriority w:val="99"/>
    <w:rsid w:val="00D6414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2">
    <w:name w:val="Font Style52"/>
    <w:uiPriority w:val="99"/>
    <w:rsid w:val="00D64149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53">
    <w:name w:val="Font Style53"/>
    <w:uiPriority w:val="99"/>
    <w:rsid w:val="00D64149"/>
    <w:rPr>
      <w:rFonts w:ascii="Times New Roman" w:hAnsi="Times New Roman" w:cs="Times New Roman"/>
      <w:sz w:val="14"/>
      <w:szCs w:val="14"/>
    </w:rPr>
  </w:style>
  <w:style w:type="character" w:customStyle="1" w:styleId="FontStyle54">
    <w:name w:val="Font Style54"/>
    <w:uiPriority w:val="99"/>
    <w:rsid w:val="00D64149"/>
    <w:rPr>
      <w:rFonts w:ascii="Times New Roman" w:hAnsi="Times New Roman" w:cs="Times New Roman"/>
      <w:sz w:val="18"/>
      <w:szCs w:val="18"/>
    </w:rPr>
  </w:style>
  <w:style w:type="character" w:customStyle="1" w:styleId="FontStyle55">
    <w:name w:val="Font Style55"/>
    <w:uiPriority w:val="99"/>
    <w:rsid w:val="00D64149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58">
    <w:name w:val="Font Style58"/>
    <w:uiPriority w:val="99"/>
    <w:rsid w:val="00D64149"/>
    <w:rPr>
      <w:rFonts w:ascii="Times New Roman" w:hAnsi="Times New Roman" w:cs="Times New Roman"/>
      <w:sz w:val="26"/>
      <w:szCs w:val="26"/>
    </w:rPr>
  </w:style>
  <w:style w:type="character" w:customStyle="1" w:styleId="FontStyle59">
    <w:name w:val="Font Style59"/>
    <w:uiPriority w:val="99"/>
    <w:rsid w:val="00D6414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1">
    <w:name w:val="Font Style61"/>
    <w:uiPriority w:val="99"/>
    <w:rsid w:val="00D64149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D64149"/>
    <w:rPr>
      <w:rFonts w:ascii="Times New Roman" w:hAnsi="Times New Roman" w:cs="Times New Roman"/>
      <w:sz w:val="20"/>
      <w:szCs w:val="20"/>
    </w:rPr>
  </w:style>
  <w:style w:type="paragraph" w:styleId="ae">
    <w:name w:val="Normal (Web)"/>
    <w:basedOn w:val="a"/>
    <w:uiPriority w:val="99"/>
    <w:unhideWhenUsed/>
    <w:rsid w:val="00C76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C7602E"/>
    <w:rPr>
      <w:color w:val="0000FF"/>
      <w:u w:val="single"/>
    </w:rPr>
  </w:style>
  <w:style w:type="character" w:customStyle="1" w:styleId="butback">
    <w:name w:val="butback"/>
    <w:basedOn w:val="a0"/>
    <w:rsid w:val="004342A8"/>
  </w:style>
  <w:style w:type="character" w:customStyle="1" w:styleId="submenu-table">
    <w:name w:val="submenu-table"/>
    <w:basedOn w:val="a0"/>
    <w:rsid w:val="004342A8"/>
  </w:style>
  <w:style w:type="paragraph" w:customStyle="1" w:styleId="body">
    <w:name w:val="body"/>
    <w:basedOn w:val="a"/>
    <w:rsid w:val="00962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Emphasis"/>
    <w:basedOn w:val="a0"/>
    <w:uiPriority w:val="20"/>
    <w:qFormat/>
    <w:rsid w:val="00054667"/>
    <w:rPr>
      <w:i/>
      <w:iCs/>
    </w:rPr>
  </w:style>
  <w:style w:type="paragraph" w:customStyle="1" w:styleId="Default">
    <w:name w:val="Default"/>
    <w:rsid w:val="000546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Body Text Indent"/>
    <w:basedOn w:val="a"/>
    <w:link w:val="af2"/>
    <w:uiPriority w:val="99"/>
    <w:unhideWhenUsed/>
    <w:rsid w:val="002B3F4C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2B3F4C"/>
  </w:style>
  <w:style w:type="paragraph" w:styleId="3">
    <w:name w:val="Body Text 3"/>
    <w:basedOn w:val="a"/>
    <w:link w:val="30"/>
    <w:unhideWhenUsed/>
    <w:rsid w:val="00791B9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791B9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AD7A4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pple-converted-space">
    <w:name w:val="apple-converted-space"/>
    <w:basedOn w:val="a0"/>
    <w:rsid w:val="00AD7A4B"/>
  </w:style>
  <w:style w:type="table" w:customStyle="1" w:styleId="11">
    <w:name w:val="Сетка таблицы1"/>
    <w:basedOn w:val="a1"/>
    <w:next w:val="ab"/>
    <w:uiPriority w:val="59"/>
    <w:rsid w:val="00827747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2A4407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DefaultParagraphFontParaCharChar">
    <w:name w:val="Default Paragraph Font Para Char Char Знак"/>
    <w:basedOn w:val="a"/>
    <w:rsid w:val="002A440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5">
    <w:name w:val="c5"/>
    <w:basedOn w:val="a"/>
    <w:rsid w:val="007D0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7D0A04"/>
  </w:style>
  <w:style w:type="paragraph" w:customStyle="1" w:styleId="c4">
    <w:name w:val="c4"/>
    <w:basedOn w:val="a"/>
    <w:rsid w:val="007D0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342A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B2D0A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7A4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42A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2B2D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footer"/>
    <w:basedOn w:val="a"/>
    <w:link w:val="a4"/>
    <w:uiPriority w:val="99"/>
    <w:unhideWhenUsed/>
    <w:rsid w:val="003502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502F8"/>
  </w:style>
  <w:style w:type="paragraph" w:styleId="a5">
    <w:name w:val="List Paragraph"/>
    <w:basedOn w:val="a"/>
    <w:uiPriority w:val="34"/>
    <w:qFormat/>
    <w:rsid w:val="003502F8"/>
    <w:pPr>
      <w:ind w:left="720"/>
      <w:contextualSpacing/>
    </w:pPr>
    <w:rPr>
      <w:rFonts w:ascii="Calibri" w:eastAsia="Calibri" w:hAnsi="Calibri" w:cs="Times New Roman"/>
    </w:rPr>
  </w:style>
  <w:style w:type="character" w:styleId="a6">
    <w:name w:val="page number"/>
    <w:basedOn w:val="a0"/>
    <w:rsid w:val="003502F8"/>
  </w:style>
  <w:style w:type="paragraph" w:customStyle="1" w:styleId="Style7">
    <w:name w:val="Style7"/>
    <w:basedOn w:val="a"/>
    <w:rsid w:val="003502F8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rsid w:val="003502F8"/>
    <w:rPr>
      <w:rFonts w:ascii="Times New Roman" w:hAnsi="Times New Roman" w:cs="Times New Roman"/>
      <w:sz w:val="26"/>
      <w:szCs w:val="26"/>
    </w:rPr>
  </w:style>
  <w:style w:type="paragraph" w:styleId="a7">
    <w:name w:val="header"/>
    <w:basedOn w:val="a"/>
    <w:link w:val="a8"/>
    <w:unhideWhenUsed/>
    <w:rsid w:val="00B11A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B11A1C"/>
  </w:style>
  <w:style w:type="paragraph" w:styleId="a9">
    <w:name w:val="Balloon Text"/>
    <w:basedOn w:val="a"/>
    <w:link w:val="aa"/>
    <w:uiPriority w:val="99"/>
    <w:semiHidden/>
    <w:unhideWhenUsed/>
    <w:rsid w:val="002C16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1680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D10F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uiPriority w:val="99"/>
    <w:rsid w:val="00AE773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AE77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1">
    <w:name w:val="text1"/>
    <w:basedOn w:val="a0"/>
    <w:rsid w:val="004C6CC3"/>
    <w:rPr>
      <w:rFonts w:ascii="Tahoma" w:hAnsi="Tahoma" w:cs="Tahoma" w:hint="default"/>
      <w:color w:val="000000"/>
      <w:sz w:val="22"/>
      <w:szCs w:val="22"/>
    </w:rPr>
  </w:style>
  <w:style w:type="paragraph" w:customStyle="1" w:styleId="Style1">
    <w:name w:val="Style1"/>
    <w:basedOn w:val="a"/>
    <w:uiPriority w:val="99"/>
    <w:rsid w:val="00D641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D64149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D6414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D641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D641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D64149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D6414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D64149"/>
    <w:pPr>
      <w:widowControl w:val="0"/>
      <w:autoSpaceDE w:val="0"/>
      <w:autoSpaceDN w:val="0"/>
      <w:adjustRightInd w:val="0"/>
      <w:spacing w:after="0" w:line="277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D641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uiPriority w:val="99"/>
    <w:rsid w:val="00D641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1">
    <w:name w:val="Font Style51"/>
    <w:uiPriority w:val="99"/>
    <w:rsid w:val="00D6414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2">
    <w:name w:val="Font Style52"/>
    <w:uiPriority w:val="99"/>
    <w:rsid w:val="00D64149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53">
    <w:name w:val="Font Style53"/>
    <w:uiPriority w:val="99"/>
    <w:rsid w:val="00D64149"/>
    <w:rPr>
      <w:rFonts w:ascii="Times New Roman" w:hAnsi="Times New Roman" w:cs="Times New Roman"/>
      <w:sz w:val="14"/>
      <w:szCs w:val="14"/>
    </w:rPr>
  </w:style>
  <w:style w:type="character" w:customStyle="1" w:styleId="FontStyle54">
    <w:name w:val="Font Style54"/>
    <w:uiPriority w:val="99"/>
    <w:rsid w:val="00D64149"/>
    <w:rPr>
      <w:rFonts w:ascii="Times New Roman" w:hAnsi="Times New Roman" w:cs="Times New Roman"/>
      <w:sz w:val="18"/>
      <w:szCs w:val="18"/>
    </w:rPr>
  </w:style>
  <w:style w:type="character" w:customStyle="1" w:styleId="FontStyle55">
    <w:name w:val="Font Style55"/>
    <w:uiPriority w:val="99"/>
    <w:rsid w:val="00D64149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58">
    <w:name w:val="Font Style58"/>
    <w:uiPriority w:val="99"/>
    <w:rsid w:val="00D64149"/>
    <w:rPr>
      <w:rFonts w:ascii="Times New Roman" w:hAnsi="Times New Roman" w:cs="Times New Roman"/>
      <w:sz w:val="26"/>
      <w:szCs w:val="26"/>
    </w:rPr>
  </w:style>
  <w:style w:type="character" w:customStyle="1" w:styleId="FontStyle59">
    <w:name w:val="Font Style59"/>
    <w:uiPriority w:val="99"/>
    <w:rsid w:val="00D6414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1">
    <w:name w:val="Font Style61"/>
    <w:uiPriority w:val="99"/>
    <w:rsid w:val="00D64149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D64149"/>
    <w:rPr>
      <w:rFonts w:ascii="Times New Roman" w:hAnsi="Times New Roman" w:cs="Times New Roman"/>
      <w:sz w:val="20"/>
      <w:szCs w:val="20"/>
    </w:rPr>
  </w:style>
  <w:style w:type="paragraph" w:styleId="ae">
    <w:name w:val="Normal (Web)"/>
    <w:basedOn w:val="a"/>
    <w:uiPriority w:val="99"/>
    <w:unhideWhenUsed/>
    <w:rsid w:val="00C76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C7602E"/>
    <w:rPr>
      <w:color w:val="0000FF"/>
      <w:u w:val="single"/>
    </w:rPr>
  </w:style>
  <w:style w:type="character" w:customStyle="1" w:styleId="butback">
    <w:name w:val="butback"/>
    <w:basedOn w:val="a0"/>
    <w:rsid w:val="004342A8"/>
  </w:style>
  <w:style w:type="character" w:customStyle="1" w:styleId="submenu-table">
    <w:name w:val="submenu-table"/>
    <w:basedOn w:val="a0"/>
    <w:rsid w:val="004342A8"/>
  </w:style>
  <w:style w:type="paragraph" w:customStyle="1" w:styleId="body">
    <w:name w:val="body"/>
    <w:basedOn w:val="a"/>
    <w:rsid w:val="00962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Emphasis"/>
    <w:basedOn w:val="a0"/>
    <w:uiPriority w:val="20"/>
    <w:qFormat/>
    <w:rsid w:val="00054667"/>
    <w:rPr>
      <w:i/>
      <w:iCs/>
    </w:rPr>
  </w:style>
  <w:style w:type="paragraph" w:customStyle="1" w:styleId="Default">
    <w:name w:val="Default"/>
    <w:rsid w:val="000546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Body Text Indent"/>
    <w:basedOn w:val="a"/>
    <w:link w:val="af2"/>
    <w:uiPriority w:val="99"/>
    <w:unhideWhenUsed/>
    <w:rsid w:val="002B3F4C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2B3F4C"/>
  </w:style>
  <w:style w:type="paragraph" w:styleId="3">
    <w:name w:val="Body Text 3"/>
    <w:basedOn w:val="a"/>
    <w:link w:val="30"/>
    <w:unhideWhenUsed/>
    <w:rsid w:val="00791B9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791B9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AD7A4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pple-converted-space">
    <w:name w:val="apple-converted-space"/>
    <w:basedOn w:val="a0"/>
    <w:rsid w:val="00AD7A4B"/>
  </w:style>
  <w:style w:type="table" w:customStyle="1" w:styleId="11">
    <w:name w:val="Сетка таблицы1"/>
    <w:basedOn w:val="a1"/>
    <w:next w:val="ab"/>
    <w:uiPriority w:val="59"/>
    <w:rsid w:val="00827747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2A4407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DefaultParagraphFontParaCharChar">
    <w:name w:val="Default Paragraph Font Para Char Char Знак"/>
    <w:basedOn w:val="a"/>
    <w:rsid w:val="002A440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5">
    <w:name w:val="c5"/>
    <w:basedOn w:val="a"/>
    <w:rsid w:val="007D0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7D0A04"/>
  </w:style>
  <w:style w:type="paragraph" w:customStyle="1" w:styleId="c4">
    <w:name w:val="c4"/>
    <w:basedOn w:val="a"/>
    <w:rsid w:val="007D0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9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0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92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1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08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851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1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5DB75-B8D3-430A-A011-FA5D93AC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4008</Words>
  <Characters>22850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26805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Ирина Раисовна</cp:lastModifiedBy>
  <cp:revision>7</cp:revision>
  <cp:lastPrinted>2013-06-06T11:21:00Z</cp:lastPrinted>
  <dcterms:created xsi:type="dcterms:W3CDTF">2017-02-15T04:11:00Z</dcterms:created>
  <dcterms:modified xsi:type="dcterms:W3CDTF">2020-09-29T07:24:00Z</dcterms:modified>
</cp:coreProperties>
</file>